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07C7" w14:textId="128E6431" w:rsidR="007F62AC" w:rsidRDefault="007F62AC" w:rsidP="00D81DEA"/>
    <w:p w14:paraId="7BA678E6" w14:textId="7E54B554" w:rsidR="007E15AB" w:rsidRDefault="007E15AB" w:rsidP="00D81DEA"/>
    <w:p w14:paraId="12BD60DD" w14:textId="27F17D78" w:rsidR="007E15AB" w:rsidRDefault="007E15AB" w:rsidP="00D81DEA"/>
    <w:p w14:paraId="76672481" w14:textId="6DF066BE" w:rsidR="007E15AB" w:rsidRDefault="007E15AB" w:rsidP="00D81DEA"/>
    <w:p w14:paraId="3AA266DB" w14:textId="0350C5B1" w:rsidR="007E15AB" w:rsidRDefault="007E15AB" w:rsidP="00D81DEA"/>
    <w:p w14:paraId="4CBCBA84" w14:textId="77777777" w:rsidR="007E15AB" w:rsidRDefault="007E15AB" w:rsidP="00D81DEA"/>
    <w:p w14:paraId="6E1A9ADF" w14:textId="0DB454D3" w:rsidR="007E15AB" w:rsidRDefault="007E15AB" w:rsidP="00D81DEA"/>
    <w:p w14:paraId="5A26E736" w14:textId="2180E42D" w:rsidR="007E15AB" w:rsidRDefault="007E15AB" w:rsidP="00D81DEA"/>
    <w:p w14:paraId="68BE58DA" w14:textId="6963A079" w:rsidR="007E15AB" w:rsidRDefault="007E15AB" w:rsidP="00D81DEA"/>
    <w:p w14:paraId="2E1036C6" w14:textId="3F120439" w:rsidR="007E15AB" w:rsidRDefault="007E15AB" w:rsidP="00D81DEA"/>
    <w:p w14:paraId="3138E4B0" w14:textId="6EA9EF94" w:rsidR="007E15AB" w:rsidRDefault="007E15AB" w:rsidP="00D81DEA"/>
    <w:p w14:paraId="0858F116" w14:textId="57259742" w:rsidR="007E15AB" w:rsidRDefault="007E15AB" w:rsidP="00D81DEA"/>
    <w:p w14:paraId="582896A4" w14:textId="2827FF5A" w:rsidR="007E15AB" w:rsidRDefault="007E15AB" w:rsidP="00D81DEA"/>
    <w:p w14:paraId="217BD725" w14:textId="26F969CE" w:rsidR="007E15AB" w:rsidRDefault="007E15AB" w:rsidP="00D81DEA"/>
    <w:p w14:paraId="495CC2A0" w14:textId="06A35636" w:rsidR="007E15AB" w:rsidRDefault="007E15AB" w:rsidP="00D81DEA"/>
    <w:p w14:paraId="432F002D" w14:textId="7D269EC7" w:rsidR="007E15AB" w:rsidRDefault="007E15AB" w:rsidP="00D81DEA"/>
    <w:p w14:paraId="4DA62FBA" w14:textId="7B81E116" w:rsidR="007E15AB" w:rsidRDefault="007E15AB" w:rsidP="00D81DEA"/>
    <w:p w14:paraId="40A5061F" w14:textId="15E8BA4A" w:rsidR="007E15AB" w:rsidRDefault="007E15AB" w:rsidP="00D81DEA"/>
    <w:p w14:paraId="1C3F795C" w14:textId="27649023" w:rsidR="007E15AB" w:rsidRDefault="00111FF7" w:rsidP="007E15AB">
      <w:pPr>
        <w:jc w:val="right"/>
        <w:rPr>
          <w:rFonts w:ascii="Blackbaud Sans" w:hAnsi="Blackbaud Sans"/>
          <w:color w:val="50535A" w:themeColor="text2"/>
          <w:sz w:val="56"/>
        </w:rPr>
      </w:pPr>
      <w:r>
        <w:rPr>
          <w:rFonts w:ascii="Blackbaud Sans" w:hAnsi="Blackbaud Sans"/>
          <w:color w:val="50535A" w:themeColor="text2"/>
          <w:sz w:val="56"/>
        </w:rPr>
        <w:t xml:space="preserve">The </w:t>
      </w:r>
      <w:r w:rsidR="00B5700A">
        <w:rPr>
          <w:rFonts w:ascii="Blackbaud Sans" w:hAnsi="Blackbaud Sans"/>
          <w:color w:val="50535A" w:themeColor="text2"/>
          <w:sz w:val="56"/>
        </w:rPr>
        <w:t>Financial Edge NXT</w:t>
      </w:r>
    </w:p>
    <w:p w14:paraId="57FA4E7A" w14:textId="713F314B" w:rsidR="00B5700A" w:rsidRPr="007E15AB" w:rsidRDefault="00B5700A" w:rsidP="007E15AB">
      <w:pPr>
        <w:jc w:val="right"/>
        <w:rPr>
          <w:rFonts w:ascii="Blackbaud Sans" w:hAnsi="Blackbaud Sans"/>
          <w:color w:val="50535A" w:themeColor="text2"/>
          <w:sz w:val="56"/>
        </w:rPr>
      </w:pPr>
      <w:r>
        <w:rPr>
          <w:rFonts w:ascii="Blackbaud Sans" w:hAnsi="Blackbaud Sans"/>
          <w:color w:val="50535A" w:themeColor="text2"/>
          <w:sz w:val="56"/>
        </w:rPr>
        <w:t>Pre-Consultation Survey</w:t>
      </w:r>
    </w:p>
    <w:p w14:paraId="7FDD0A44" w14:textId="77777777" w:rsidR="00FA3D71" w:rsidRPr="007E7A00" w:rsidRDefault="00FA3D71" w:rsidP="00D81DEA"/>
    <w:p w14:paraId="5DDFD00F" w14:textId="77777777" w:rsidR="00FA3D71" w:rsidRPr="007E7A00" w:rsidRDefault="00FA3D71" w:rsidP="00D81DEA"/>
    <w:p w14:paraId="6E3DA4F1" w14:textId="77777777" w:rsidR="00FA3D71" w:rsidRPr="007E7A00" w:rsidRDefault="00FA3D71" w:rsidP="00D81DEA"/>
    <w:p w14:paraId="4DED950E" w14:textId="77777777" w:rsidR="00FA3D71" w:rsidRPr="007E7A00" w:rsidRDefault="00FA3D71" w:rsidP="00D81DEA"/>
    <w:p w14:paraId="2E7C1C51" w14:textId="77777777" w:rsidR="00FA3D71" w:rsidRPr="007E7A00" w:rsidRDefault="00FA3D71" w:rsidP="00D81DEA"/>
    <w:p w14:paraId="6A572E48" w14:textId="77777777" w:rsidR="00FA3D71" w:rsidRDefault="00FA3D71" w:rsidP="00D81DEA"/>
    <w:p w14:paraId="2D977EB6" w14:textId="77777777" w:rsidR="007E7A00" w:rsidRPr="007E7A00" w:rsidRDefault="007E7A00" w:rsidP="00D81DEA"/>
    <w:p w14:paraId="27E4DDF1" w14:textId="77777777" w:rsidR="00FA3D71" w:rsidRPr="007E7A00" w:rsidRDefault="00FA3D71" w:rsidP="00D81DEA"/>
    <w:p w14:paraId="12232784" w14:textId="77777777" w:rsidR="00FA3D71" w:rsidRPr="007E7A00" w:rsidRDefault="00FA3D71" w:rsidP="00D81DEA"/>
    <w:p w14:paraId="69AFB8EF" w14:textId="77777777" w:rsidR="007E7A00" w:rsidRPr="007E7A00" w:rsidRDefault="007E7A00" w:rsidP="00D81DEA"/>
    <w:p w14:paraId="15569BB1" w14:textId="77777777" w:rsidR="007E7A00" w:rsidRPr="007E7A00" w:rsidRDefault="007E7A00" w:rsidP="00D81DEA"/>
    <w:p w14:paraId="369F9A3C" w14:textId="77777777" w:rsidR="007E7A00" w:rsidRPr="007E7A00" w:rsidRDefault="007E7A00" w:rsidP="00D81DEA"/>
    <w:p w14:paraId="23ECCDD5" w14:textId="77777777" w:rsidR="007E7A00" w:rsidRPr="007E7A00" w:rsidRDefault="007E7A00" w:rsidP="00D81DEA"/>
    <w:p w14:paraId="4EA13CA5" w14:textId="77777777" w:rsidR="007E7A00" w:rsidRPr="007E7A00" w:rsidRDefault="007E7A00" w:rsidP="00D81DEA"/>
    <w:p w14:paraId="1AA05EBC" w14:textId="77777777" w:rsidR="007E7A00" w:rsidRPr="007E7A00" w:rsidRDefault="007E7A00" w:rsidP="00D81DEA"/>
    <w:p w14:paraId="7AD49E6F" w14:textId="6949DDF1" w:rsidR="00A47638" w:rsidRPr="00572B9B" w:rsidRDefault="00AE3414" w:rsidP="00D81DEA">
      <w:pPr>
        <w:pStyle w:val="CoverPage-Medium"/>
      </w:pPr>
      <w:r>
        <w:t>&amp; Responsibilities</w:t>
      </w:r>
    </w:p>
    <w:p w14:paraId="49CEF7AB" w14:textId="255EB257" w:rsidR="00DA37E9" w:rsidRPr="00572B9B" w:rsidRDefault="001821FB" w:rsidP="00D81DEA">
      <w:pPr>
        <w:pStyle w:val="CoverPage-Small"/>
      </w:pPr>
      <w:r>
        <w:t>&lt;&lt;Month, Day, Year&gt;&gt;</w:t>
      </w:r>
    </w:p>
    <w:p w14:paraId="240031F7" w14:textId="77777777" w:rsidR="00376702" w:rsidRPr="007E7A00" w:rsidRDefault="00376702" w:rsidP="00D81DEA"/>
    <w:p w14:paraId="36899837" w14:textId="77777777" w:rsidR="00C823AF" w:rsidRDefault="00C823AF" w:rsidP="00374002">
      <w:pPr>
        <w:pStyle w:val="Caption"/>
      </w:pPr>
    </w:p>
    <w:p w14:paraId="57A13465" w14:textId="77777777" w:rsidR="00C823AF" w:rsidRPr="00C823AF" w:rsidRDefault="00C823AF" w:rsidP="00C823AF"/>
    <w:p w14:paraId="3C0EB5FF" w14:textId="26FB5661" w:rsidR="00353368" w:rsidRPr="00C823AF" w:rsidRDefault="00353368" w:rsidP="00C823AF">
      <w:pPr>
        <w:sectPr w:rsidR="00353368" w:rsidRPr="00C823AF" w:rsidSect="00543FBF">
          <w:headerReference w:type="default" r:id="rId13"/>
          <w:footerReference w:type="default" r:id="rId14"/>
          <w:headerReference w:type="first" r:id="rId15"/>
          <w:footerReference w:type="first" r:id="rId16"/>
          <w:pgSz w:w="12240" w:h="15840" w:code="1"/>
          <w:pgMar w:top="1800" w:right="720" w:bottom="1440" w:left="720" w:header="1008" w:footer="720" w:gutter="0"/>
          <w:pgNumType w:start="0"/>
          <w:cols w:space="720"/>
          <w:titlePg/>
          <w:docGrid w:linePitch="299"/>
        </w:sectPr>
      </w:pPr>
    </w:p>
    <w:p w14:paraId="672F9F95" w14:textId="2C966BE1" w:rsidR="005326CF" w:rsidRDefault="00B5700A" w:rsidP="00993F01">
      <w:pPr>
        <w:pStyle w:val="AlternateHeading2"/>
      </w:pPr>
      <w:bookmarkStart w:id="0" w:name="_Toc309724097"/>
      <w:r>
        <w:lastRenderedPageBreak/>
        <w:t>INTRODUCTION</w:t>
      </w:r>
    </w:p>
    <w:p w14:paraId="0F477A1C" w14:textId="77777777" w:rsidR="00B5700A" w:rsidRPr="00E816D0" w:rsidRDefault="00B5700A" w:rsidP="00B5700A">
      <w:r w:rsidRPr="00E816D0">
        <w:t xml:space="preserve">This documentation is provided as a service to you. </w:t>
      </w:r>
      <w:r w:rsidRPr="00E816D0">
        <w:rPr>
          <w:bCs/>
        </w:rPr>
        <w:t>The Financial Edge</w:t>
      </w:r>
      <w:r>
        <w:rPr>
          <w:bCs/>
        </w:rPr>
        <w:t xml:space="preserve"> NXT</w:t>
      </w:r>
      <w:r w:rsidRPr="00E816D0">
        <w:t xml:space="preserve"> suite of products is a very sophisticated and flexible fund accounting system designed for nonprofit organizations of all sizes. As such, it is imperative that we understand your business before developing a database customized for your needs.</w:t>
      </w:r>
    </w:p>
    <w:p w14:paraId="44242BA9" w14:textId="77777777" w:rsidR="00B5700A" w:rsidRPr="00E816D0" w:rsidRDefault="00B5700A" w:rsidP="00B5700A"/>
    <w:p w14:paraId="3AABC1AB" w14:textId="77777777" w:rsidR="00B5700A" w:rsidRPr="00E816D0" w:rsidRDefault="00B5700A" w:rsidP="00B5700A">
      <w:r w:rsidRPr="00E816D0">
        <w:t xml:space="preserve">We respect the fact that your new financial system is a major capital investment and must serve you for many years. Because of this, we take care to thoroughly investigate all aspects of your financial processes. The better our understanding of your organization’s business needs as they relate to the software, the more focused and lasting the solution we can recommend. Your completion of the tasks below, while not replacing a full design session with your consultant, will give us vital information and a great starting place to ensure the effective configuration and implementation of </w:t>
      </w:r>
      <w:r w:rsidRPr="00E816D0">
        <w:rPr>
          <w:bCs/>
        </w:rPr>
        <w:t>The Financial Edge</w:t>
      </w:r>
      <w:r>
        <w:rPr>
          <w:bCs/>
        </w:rPr>
        <w:t xml:space="preserve"> NXT</w:t>
      </w:r>
      <w:r w:rsidRPr="00E816D0">
        <w:t xml:space="preserve">. </w:t>
      </w:r>
    </w:p>
    <w:p w14:paraId="6A319DB4" w14:textId="77777777" w:rsidR="00B5700A" w:rsidRPr="00E816D0" w:rsidRDefault="00B5700A" w:rsidP="00B5700A"/>
    <w:p w14:paraId="0C7BE167" w14:textId="77777777" w:rsidR="00B5700A" w:rsidRPr="00E816D0" w:rsidRDefault="00B5700A" w:rsidP="00B5700A">
      <w:r w:rsidRPr="00E816D0">
        <w:t>Blackbaud is excited to be working with you on this project and we have outlined the critical path of tasks below. Failure to complete any of the tasks below before the Blackbaud consultant’s first session or to provide any requested information to Blackbaud personnel within the timeframes documented here or in previous or subsequent conversations, emails, or faxes could have a potential negative impact on the implementation.</w:t>
      </w:r>
    </w:p>
    <w:p w14:paraId="0782EC30" w14:textId="77777777" w:rsidR="00B5700A" w:rsidRPr="00E816D0" w:rsidRDefault="00B5700A" w:rsidP="00B5700A"/>
    <w:p w14:paraId="44AB90A7" w14:textId="38E435A6" w:rsidR="00B5700A" w:rsidRPr="00E816D0" w:rsidRDefault="00B5700A" w:rsidP="00B5700A">
      <w:pPr>
        <w:rPr>
          <w:i/>
        </w:rPr>
      </w:pPr>
      <w:r w:rsidRPr="00E816D0">
        <w:t>Please email this completed document back to your project manager</w:t>
      </w:r>
      <w:r>
        <w:t>/project coordinator</w:t>
      </w:r>
      <w:r w:rsidRPr="00E816D0">
        <w:rPr>
          <w:iCs/>
        </w:rPr>
        <w:t>.</w:t>
      </w:r>
      <w:r w:rsidRPr="00E816D0">
        <w:rPr>
          <w:i/>
        </w:rPr>
        <w:t xml:space="preserve"> </w:t>
      </w:r>
    </w:p>
    <w:p w14:paraId="04D93EBF" w14:textId="77777777" w:rsidR="00B5700A" w:rsidRPr="00E816D0" w:rsidRDefault="00B5700A" w:rsidP="00B5700A">
      <w:pPr>
        <w:rPr>
          <w:i/>
        </w:rPr>
      </w:pPr>
    </w:p>
    <w:p w14:paraId="1D48E454" w14:textId="2E35DD99" w:rsidR="00B5700A" w:rsidRDefault="00B5700A" w:rsidP="00B5700A">
      <w:r w:rsidRPr="00E816D0">
        <w:t>We look forward to working with you!</w:t>
      </w:r>
    </w:p>
    <w:p w14:paraId="63831537" w14:textId="36D1C8A1" w:rsidR="00B5700A" w:rsidRDefault="00B5700A">
      <w:r>
        <w:br w:type="page"/>
      </w:r>
    </w:p>
    <w:p w14:paraId="3BAD156B" w14:textId="4DD294A6" w:rsidR="00B5700A" w:rsidRDefault="00B5700A" w:rsidP="00B5700A">
      <w:pPr>
        <w:pStyle w:val="AlternateHeading2"/>
      </w:pPr>
      <w:r>
        <w:lastRenderedPageBreak/>
        <w:t>ACTION ITEM CHECKLIST</w:t>
      </w:r>
    </w:p>
    <w:p w14:paraId="715E9C44" w14:textId="77777777" w:rsidR="00B5700A" w:rsidRDefault="00B5700A" w:rsidP="00B5700A"/>
    <w:tbl>
      <w:tblPr>
        <w:tblStyle w:val="TableGrid"/>
        <w:tblW w:w="0" w:type="auto"/>
        <w:tblLook w:val="04A0" w:firstRow="1" w:lastRow="0" w:firstColumn="1" w:lastColumn="0" w:noHBand="0" w:noVBand="1"/>
      </w:tblPr>
      <w:tblGrid>
        <w:gridCol w:w="8815"/>
        <w:gridCol w:w="1975"/>
      </w:tblGrid>
      <w:tr w:rsidR="00B5700A" w14:paraId="56E2CAF4" w14:textId="3E8BBF9C" w:rsidTr="009631E7">
        <w:tc>
          <w:tcPr>
            <w:tcW w:w="8815" w:type="dxa"/>
            <w:shd w:val="clear" w:color="auto" w:fill="D9D9D9" w:themeFill="background1" w:themeFillShade="D9"/>
          </w:tcPr>
          <w:p w14:paraId="1FF6B74D" w14:textId="2D2D8089" w:rsidR="00B5700A" w:rsidRPr="005516E3" w:rsidRDefault="00B5700A" w:rsidP="00B5700A">
            <w:pPr>
              <w:rPr>
                <w:b/>
              </w:rPr>
            </w:pPr>
            <w:r w:rsidRPr="005516E3">
              <w:rPr>
                <w:b/>
              </w:rPr>
              <w:t>Action Item</w:t>
            </w:r>
          </w:p>
        </w:tc>
        <w:tc>
          <w:tcPr>
            <w:tcW w:w="1975" w:type="dxa"/>
            <w:shd w:val="clear" w:color="auto" w:fill="D9D9D9" w:themeFill="background1" w:themeFillShade="D9"/>
          </w:tcPr>
          <w:p w14:paraId="1242896F" w14:textId="66F47EB6" w:rsidR="00B5700A" w:rsidRPr="005516E3" w:rsidRDefault="00B5700A" w:rsidP="00B5700A">
            <w:pPr>
              <w:rPr>
                <w:b/>
              </w:rPr>
            </w:pPr>
            <w:r w:rsidRPr="005516E3">
              <w:rPr>
                <w:b/>
              </w:rPr>
              <w:t>Completed On</w:t>
            </w:r>
          </w:p>
        </w:tc>
      </w:tr>
      <w:tr w:rsidR="00B5700A" w14:paraId="32C17129" w14:textId="1D9F1EEC" w:rsidTr="009631E7">
        <w:tc>
          <w:tcPr>
            <w:tcW w:w="8815" w:type="dxa"/>
          </w:tcPr>
          <w:p w14:paraId="5590E581" w14:textId="19F61869" w:rsidR="00B5700A" w:rsidRDefault="00B5700A" w:rsidP="00A47991">
            <w:pPr>
              <w:pStyle w:val="ListParagraph"/>
              <w:numPr>
                <w:ilvl w:val="0"/>
                <w:numId w:val="27"/>
              </w:numPr>
            </w:pPr>
            <w:r w:rsidRPr="00B5700A">
              <w:t xml:space="preserve">Establish members of your team with a  </w:t>
            </w:r>
            <w:hyperlink r:id="rId17" w:history="1">
              <w:r w:rsidRPr="00D714B1">
                <w:rPr>
                  <w:rStyle w:val="Hyperlink"/>
                </w:rPr>
                <w:t>www.blackbaud.com</w:t>
              </w:r>
            </w:hyperlink>
            <w:r>
              <w:t xml:space="preserve"> </w:t>
            </w:r>
            <w:r w:rsidRPr="00B5700A">
              <w:t>user account</w:t>
            </w:r>
            <w:r w:rsidR="009631E7">
              <w:t xml:space="preserve"> (Page 3)</w:t>
            </w:r>
          </w:p>
        </w:tc>
        <w:tc>
          <w:tcPr>
            <w:tcW w:w="1975" w:type="dxa"/>
          </w:tcPr>
          <w:p w14:paraId="7C721507" w14:textId="77777777" w:rsidR="00B5700A" w:rsidRDefault="00B5700A" w:rsidP="00B5700A"/>
        </w:tc>
      </w:tr>
      <w:tr w:rsidR="00B5700A" w14:paraId="3CB2F5BA" w14:textId="3F9DB0D1" w:rsidTr="009631E7">
        <w:tc>
          <w:tcPr>
            <w:tcW w:w="8815" w:type="dxa"/>
          </w:tcPr>
          <w:p w14:paraId="421F0FEE" w14:textId="66029690" w:rsidR="00B5700A" w:rsidRDefault="009631E7" w:rsidP="00D808D0">
            <w:r w:rsidRPr="009631E7">
              <w:t xml:space="preserve">Register for </w:t>
            </w:r>
            <w:hyperlink r:id="rId18" w:history="1">
              <w:r w:rsidR="00E67999">
                <w:rPr>
                  <w:rStyle w:val="Hyperlink"/>
                </w:rPr>
                <w:t>Financial Edge Implementation Training – Pre-Design and Design Phase</w:t>
              </w:r>
            </w:hyperlink>
            <w:r w:rsidR="005516E3" w:rsidRPr="005516E3">
              <w:t xml:space="preserve"> </w:t>
            </w:r>
            <w:r>
              <w:t>(Page 3)</w:t>
            </w:r>
          </w:p>
        </w:tc>
        <w:tc>
          <w:tcPr>
            <w:tcW w:w="1975" w:type="dxa"/>
          </w:tcPr>
          <w:p w14:paraId="1F9524C2" w14:textId="77777777" w:rsidR="00B5700A" w:rsidRDefault="00B5700A" w:rsidP="00B5700A"/>
        </w:tc>
      </w:tr>
      <w:tr w:rsidR="00B5700A" w14:paraId="1698E1A1" w14:textId="37AFF05B" w:rsidTr="009631E7">
        <w:tc>
          <w:tcPr>
            <w:tcW w:w="8815" w:type="dxa"/>
          </w:tcPr>
          <w:p w14:paraId="3889B95C" w14:textId="40E3E0AD" w:rsidR="00B5700A" w:rsidRDefault="009631E7" w:rsidP="00A47991">
            <w:pPr>
              <w:pStyle w:val="ListParagraph"/>
              <w:numPr>
                <w:ilvl w:val="0"/>
                <w:numId w:val="27"/>
              </w:numPr>
            </w:pPr>
            <w:r>
              <w:t>Complete the business goals and survey questions (Page 4)</w:t>
            </w:r>
          </w:p>
        </w:tc>
        <w:tc>
          <w:tcPr>
            <w:tcW w:w="1975" w:type="dxa"/>
          </w:tcPr>
          <w:p w14:paraId="73A4B0A4" w14:textId="77777777" w:rsidR="00B5700A" w:rsidRDefault="00B5700A" w:rsidP="00B5700A"/>
        </w:tc>
      </w:tr>
      <w:tr w:rsidR="00B5700A" w14:paraId="6CDE84CF" w14:textId="10197EC3" w:rsidTr="009631E7">
        <w:tc>
          <w:tcPr>
            <w:tcW w:w="8815" w:type="dxa"/>
          </w:tcPr>
          <w:p w14:paraId="101EFD96" w14:textId="76F2E4B1" w:rsidR="00B5700A" w:rsidRDefault="009631E7" w:rsidP="00A47991">
            <w:pPr>
              <w:pStyle w:val="ListParagraph"/>
              <w:numPr>
                <w:ilvl w:val="0"/>
                <w:numId w:val="27"/>
              </w:numPr>
            </w:pPr>
            <w:r>
              <w:t>Submit the requested reports (Page 5)</w:t>
            </w:r>
          </w:p>
          <w:p w14:paraId="5CAD8727" w14:textId="77777777" w:rsidR="00033DA9" w:rsidRDefault="00033DA9" w:rsidP="00A47991">
            <w:pPr>
              <w:pStyle w:val="Bulleted1"/>
              <w:numPr>
                <w:ilvl w:val="1"/>
                <w:numId w:val="28"/>
              </w:numPr>
            </w:pPr>
            <w:r>
              <w:t>A copy of your current chart of accounts</w:t>
            </w:r>
          </w:p>
          <w:p w14:paraId="0826CCD2" w14:textId="77777777" w:rsidR="00033DA9" w:rsidRDefault="00033DA9" w:rsidP="00A47991">
            <w:pPr>
              <w:pStyle w:val="Bulleted1"/>
              <w:numPr>
                <w:ilvl w:val="1"/>
                <w:numId w:val="28"/>
              </w:numPr>
            </w:pPr>
            <w:r>
              <w:t>Copies of financial reports you currently require (Income Statement and Balance Sheet)</w:t>
            </w:r>
          </w:p>
          <w:p w14:paraId="0214A3DA" w14:textId="2A5CD359" w:rsidR="00033DA9" w:rsidRDefault="00033DA9" w:rsidP="00A47991">
            <w:pPr>
              <w:pStyle w:val="Bulleted1"/>
              <w:numPr>
                <w:ilvl w:val="1"/>
                <w:numId w:val="28"/>
              </w:numPr>
            </w:pPr>
            <w:r>
              <w:t>A copy of your last completed external audit report (.pdf)</w:t>
            </w:r>
          </w:p>
        </w:tc>
        <w:tc>
          <w:tcPr>
            <w:tcW w:w="1975" w:type="dxa"/>
          </w:tcPr>
          <w:p w14:paraId="3D20C9FE" w14:textId="77777777" w:rsidR="00B5700A" w:rsidRDefault="00B5700A" w:rsidP="00B5700A"/>
        </w:tc>
      </w:tr>
    </w:tbl>
    <w:p w14:paraId="268A6998" w14:textId="561F9614" w:rsidR="009631E7" w:rsidRDefault="009631E7">
      <w:r>
        <w:br w:type="page"/>
      </w:r>
    </w:p>
    <w:p w14:paraId="44A3678D" w14:textId="509C1DEB" w:rsidR="009631E7" w:rsidRPr="00A674F4" w:rsidRDefault="009631E7" w:rsidP="009631E7">
      <w:pPr>
        <w:pStyle w:val="AlternateHeading2"/>
      </w:pPr>
      <w:r>
        <w:lastRenderedPageBreak/>
        <w:t xml:space="preserve">CREATING YOUR BLACKBAUD.COM PROFILE AND </w:t>
      </w:r>
      <w:proofErr w:type="spellStart"/>
      <w:r w:rsidR="00E67999">
        <w:t>BlackbaudU</w:t>
      </w:r>
      <w:proofErr w:type="spellEnd"/>
      <w:r w:rsidR="00E67999">
        <w:t xml:space="preserve"> Campus</w:t>
      </w:r>
    </w:p>
    <w:p w14:paraId="6322986C" w14:textId="77777777" w:rsidR="009631E7" w:rsidRPr="002A73D8" w:rsidRDefault="009631E7" w:rsidP="009631E7">
      <w:pPr>
        <w:pStyle w:val="AlternateHeading3"/>
      </w:pPr>
      <w:r w:rsidRPr="002A73D8">
        <w:t>Registering on Blackbaud.com</w:t>
      </w:r>
    </w:p>
    <w:p w14:paraId="413E4665" w14:textId="77777777" w:rsidR="009631E7" w:rsidRDefault="009631E7" w:rsidP="009631E7"/>
    <w:p w14:paraId="0D1F5E65" w14:textId="4602D8A2" w:rsidR="009631E7" w:rsidRPr="009631E7" w:rsidRDefault="009631E7" w:rsidP="009631E7">
      <w:pPr>
        <w:rPr>
          <w:rFonts w:ascii="Blackbaud Sans" w:hAnsi="Blackbaud Sans"/>
        </w:rPr>
      </w:pPr>
      <w:r w:rsidRPr="009631E7">
        <w:rPr>
          <w:rFonts w:ascii="Blackbaud Sans" w:hAnsi="Blackbaud Sans"/>
        </w:rPr>
        <w:t xml:space="preserve">Having a Blackbaud.com website login provides access to </w:t>
      </w:r>
      <w:proofErr w:type="gramStart"/>
      <w:r w:rsidRPr="009631E7">
        <w:rPr>
          <w:rFonts w:ascii="Blackbaud Sans" w:hAnsi="Blackbaud Sans"/>
        </w:rPr>
        <w:t>all of</w:t>
      </w:r>
      <w:proofErr w:type="gramEnd"/>
      <w:r w:rsidRPr="009631E7">
        <w:rPr>
          <w:rFonts w:ascii="Blackbaud Sans" w:hAnsi="Blackbaud Sans"/>
        </w:rPr>
        <w:t xml:space="preserve"> our online support resources including Knowledgebase, User Guides, </w:t>
      </w:r>
      <w:proofErr w:type="spellStart"/>
      <w:r w:rsidR="00E67999">
        <w:rPr>
          <w:rFonts w:ascii="Blackbaud Sans" w:hAnsi="Blackbaud Sans"/>
        </w:rPr>
        <w:t>BlackbaudU</w:t>
      </w:r>
      <w:proofErr w:type="spellEnd"/>
      <w:r w:rsidR="00E67999">
        <w:rPr>
          <w:rFonts w:ascii="Blackbaud Sans" w:hAnsi="Blackbaud Sans"/>
        </w:rPr>
        <w:t xml:space="preserve"> Campus,</w:t>
      </w:r>
      <w:r w:rsidRPr="009631E7">
        <w:rPr>
          <w:rFonts w:ascii="Blackbaud Sans" w:hAnsi="Blackbaud Sans"/>
        </w:rPr>
        <w:t xml:space="preserve"> and Forums. If you haven’t established your login yet you can do so using the following link: </w:t>
      </w:r>
      <w:hyperlink r:id="rId19" w:history="1">
        <w:r w:rsidRPr="009631E7">
          <w:rPr>
            <w:rStyle w:val="Hyperlink"/>
            <w:rFonts w:ascii="Blackbaud Sans" w:hAnsi="Blackbaud Sans"/>
            <w:color w:val="030CBD"/>
          </w:rPr>
          <w:t>Reset Blackbaud.com Login</w:t>
        </w:r>
      </w:hyperlink>
      <w:r w:rsidRPr="009631E7">
        <w:rPr>
          <w:rFonts w:ascii="Blackbaud Sans" w:hAnsi="Blackbaud Sans"/>
        </w:rPr>
        <w:t>.</w:t>
      </w:r>
    </w:p>
    <w:p w14:paraId="07750A08" w14:textId="77777777" w:rsidR="009631E7" w:rsidRPr="009631E7" w:rsidRDefault="009631E7" w:rsidP="009631E7">
      <w:pPr>
        <w:rPr>
          <w:rFonts w:ascii="Blackbaud Sans" w:hAnsi="Blackbaud Sans"/>
        </w:rPr>
      </w:pPr>
    </w:p>
    <w:p w14:paraId="300E975E" w14:textId="77777777" w:rsidR="009631E7" w:rsidRPr="009631E7" w:rsidRDefault="009631E7" w:rsidP="009631E7">
      <w:pPr>
        <w:rPr>
          <w:rFonts w:ascii="Blackbaud Sans" w:hAnsi="Blackbaud Sans"/>
        </w:rPr>
      </w:pPr>
      <w:r w:rsidRPr="009631E7">
        <w:rPr>
          <w:rFonts w:ascii="Blackbaud Sans" w:hAnsi="Blackbaud Sans"/>
        </w:rPr>
        <w:t xml:space="preserve">Your primary Blackbaud contact, generally the person who signed your purchase agreement, is your organization's first Site Administrator and can add users to our records so they can access the Blackbaud website. </w:t>
      </w:r>
    </w:p>
    <w:p w14:paraId="3AD1CF69" w14:textId="77777777" w:rsidR="009631E7" w:rsidRPr="009631E7" w:rsidRDefault="009631E7" w:rsidP="009631E7">
      <w:pPr>
        <w:rPr>
          <w:rFonts w:ascii="Blackbaud Sans" w:hAnsi="Blackbaud Sans"/>
        </w:rPr>
      </w:pPr>
    </w:p>
    <w:p w14:paraId="1E0EB5F4" w14:textId="77777777" w:rsidR="009631E7" w:rsidRPr="009631E7" w:rsidRDefault="009631E7" w:rsidP="009631E7">
      <w:pPr>
        <w:rPr>
          <w:rFonts w:ascii="Blackbaud Sans" w:hAnsi="Blackbaud Sans"/>
        </w:rPr>
      </w:pPr>
      <w:r w:rsidRPr="009631E7">
        <w:rPr>
          <w:rFonts w:ascii="Blackbaud Sans" w:hAnsi="Blackbaud Sans"/>
        </w:rPr>
        <w:t xml:space="preserve">How to invite (add) a user to Blackbaud.com </w:t>
      </w:r>
      <w:r w:rsidRPr="009631E7">
        <w:rPr>
          <w:rFonts w:ascii="Blackbaud Sans" w:hAnsi="Blackbaud Sans"/>
        </w:rPr>
        <w:sym w:font="Wingdings" w:char="F0E0"/>
      </w:r>
      <w:r w:rsidRPr="009631E7">
        <w:rPr>
          <w:rFonts w:ascii="Blackbaud Sans" w:hAnsi="Blackbaud Sans"/>
        </w:rPr>
        <w:t xml:space="preserve"> </w:t>
      </w:r>
      <w:hyperlink r:id="rId20" w:history="1">
        <w:r w:rsidRPr="009631E7">
          <w:rPr>
            <w:rStyle w:val="Hyperlink"/>
            <w:rFonts w:ascii="Blackbaud Sans" w:hAnsi="Blackbaud Sans"/>
          </w:rPr>
          <w:t>https://kb.blackbaud.com/articles/Article/46340</w:t>
        </w:r>
      </w:hyperlink>
    </w:p>
    <w:p w14:paraId="4E76B411" w14:textId="77777777" w:rsidR="009631E7" w:rsidRDefault="009631E7" w:rsidP="009631E7">
      <w:pPr>
        <w:rPr>
          <w:kern w:val="28"/>
        </w:rPr>
      </w:pPr>
    </w:p>
    <w:p w14:paraId="3AE6C1A0" w14:textId="77777777" w:rsidR="009631E7" w:rsidRPr="002A73D8" w:rsidRDefault="009631E7" w:rsidP="009631E7">
      <w:pPr>
        <w:pStyle w:val="AlternateHeading3"/>
      </w:pPr>
      <w:r w:rsidRPr="002A73D8">
        <w:t>Pre-Implementation Training &amp; Beyond</w:t>
      </w:r>
    </w:p>
    <w:p w14:paraId="419EDB9C" w14:textId="77777777" w:rsidR="009631E7" w:rsidRDefault="009631E7" w:rsidP="009631E7">
      <w:pPr>
        <w:rPr>
          <w:kern w:val="28"/>
        </w:rPr>
      </w:pPr>
    </w:p>
    <w:p w14:paraId="6C8D1688" w14:textId="4D784C27" w:rsidR="006A38A9" w:rsidRPr="006A38A9" w:rsidRDefault="009631E7" w:rsidP="006A38A9">
      <w:r w:rsidRPr="00F85658">
        <w:t xml:space="preserve">There are a couple of </w:t>
      </w:r>
      <w:proofErr w:type="spellStart"/>
      <w:r w:rsidR="00E67999">
        <w:t>BlackbaudU</w:t>
      </w:r>
      <w:proofErr w:type="spellEnd"/>
      <w:r w:rsidR="00E67999">
        <w:t xml:space="preserve"> Campus offerings</w:t>
      </w:r>
      <w:r w:rsidRPr="00F85658">
        <w:t xml:space="preserve"> that are important during your implementation. You will find all </w:t>
      </w:r>
      <w:r>
        <w:t xml:space="preserve">Financial Edge NXT </w:t>
      </w:r>
      <w:r w:rsidRPr="00F85658">
        <w:t xml:space="preserve">courses outlined here: </w:t>
      </w:r>
      <w:hyperlink r:id="rId21" w:history="1">
        <w:proofErr w:type="spellStart"/>
        <w:r w:rsidR="00E67999">
          <w:rPr>
            <w:rStyle w:val="Hyperlink"/>
          </w:rPr>
          <w:t>BlackbaudU</w:t>
        </w:r>
        <w:proofErr w:type="spellEnd"/>
        <w:r w:rsidR="00E67999">
          <w:rPr>
            <w:rStyle w:val="Hyperlink"/>
          </w:rPr>
          <w:t xml:space="preserve"> Campus</w:t>
        </w:r>
      </w:hyperlink>
    </w:p>
    <w:p w14:paraId="065BCA44" w14:textId="0F262959" w:rsidR="009631E7" w:rsidRPr="00F85658" w:rsidRDefault="009631E7" w:rsidP="009631E7"/>
    <w:p w14:paraId="0A6B36F9" w14:textId="77777777" w:rsidR="009631E7" w:rsidRPr="00F85658" w:rsidRDefault="009631E7" w:rsidP="009631E7"/>
    <w:p w14:paraId="313CCBFF" w14:textId="0ADACBC2" w:rsidR="003455FF" w:rsidRPr="003455FF" w:rsidRDefault="003455FF" w:rsidP="003455FF">
      <w:r w:rsidRPr="003455FF">
        <w:t xml:space="preserve">Once you’re logged into Blackbaud’s website with your Blackbaud ID, you can review </w:t>
      </w:r>
      <w:proofErr w:type="spellStart"/>
      <w:r w:rsidR="00E67999">
        <w:t>BlackbaudU</w:t>
      </w:r>
      <w:proofErr w:type="spellEnd"/>
      <w:r w:rsidR="00E67999">
        <w:t xml:space="preserve"> Campus</w:t>
      </w:r>
      <w:r w:rsidRPr="003455FF">
        <w:t xml:space="preserve"> options and begin registering for courses. </w:t>
      </w:r>
    </w:p>
    <w:p w14:paraId="5F89EA12" w14:textId="77777777" w:rsidR="0019463F" w:rsidRDefault="0019463F" w:rsidP="0019463F"/>
    <w:p w14:paraId="30CD4DD5" w14:textId="25961B49" w:rsidR="0019463F" w:rsidRPr="0019463F" w:rsidRDefault="00FB38F1" w:rsidP="0019463F">
      <w:hyperlink r:id="rId22" w:history="1">
        <w:r w:rsidR="00E67999">
          <w:rPr>
            <w:rStyle w:val="Hyperlink"/>
          </w:rPr>
          <w:t>Financial Edge Implementation Training – Pre-Design and Design Phase</w:t>
        </w:r>
      </w:hyperlink>
    </w:p>
    <w:p w14:paraId="4F2FBA65" w14:textId="2CB5F1A4" w:rsidR="0019463F" w:rsidRPr="0019463F" w:rsidRDefault="00FB38F1" w:rsidP="0019463F">
      <w:hyperlink r:id="rId23" w:history="1">
        <w:r w:rsidR="00E67999">
          <w:rPr>
            <w:rStyle w:val="Hyperlink"/>
          </w:rPr>
          <w:t>Financial Edge Implementation Training – Testing Phase</w:t>
        </w:r>
      </w:hyperlink>
    </w:p>
    <w:p w14:paraId="4262A795" w14:textId="77777777" w:rsidR="009631E7" w:rsidRDefault="009631E7" w:rsidP="009631E7">
      <w:pPr>
        <w:rPr>
          <w:i/>
          <w:iCs/>
        </w:rPr>
      </w:pPr>
    </w:p>
    <w:p w14:paraId="5DC3E362" w14:textId="49039619" w:rsidR="009631E7" w:rsidRPr="002A73D8" w:rsidRDefault="009631E7" w:rsidP="009631E7">
      <w:pPr>
        <w:rPr>
          <w:color w:val="C00000"/>
        </w:rPr>
      </w:pPr>
      <w:r w:rsidRPr="002A73D8">
        <w:rPr>
          <w:iCs/>
          <w:color w:val="C00000"/>
        </w:rPr>
        <w:t>NOTE: Fundamentals</w:t>
      </w:r>
      <w:r w:rsidR="003455FF">
        <w:rPr>
          <w:iCs/>
          <w:color w:val="C00000"/>
        </w:rPr>
        <w:t xml:space="preserve"> </w:t>
      </w:r>
      <w:r w:rsidRPr="002A73D8">
        <w:rPr>
          <w:iCs/>
          <w:color w:val="C00000"/>
        </w:rPr>
        <w:t xml:space="preserve">are prerequisites to all other Financial Edge </w:t>
      </w:r>
      <w:r>
        <w:rPr>
          <w:iCs/>
          <w:color w:val="C00000"/>
        </w:rPr>
        <w:t xml:space="preserve">NXT </w:t>
      </w:r>
      <w:proofErr w:type="spellStart"/>
      <w:r w:rsidR="00E67999">
        <w:rPr>
          <w:iCs/>
          <w:color w:val="C00000"/>
        </w:rPr>
        <w:t>BlackbaudU</w:t>
      </w:r>
      <w:proofErr w:type="spellEnd"/>
      <w:r w:rsidR="00E67999">
        <w:rPr>
          <w:iCs/>
          <w:color w:val="C00000"/>
        </w:rPr>
        <w:t xml:space="preserve"> Campus</w:t>
      </w:r>
      <w:r w:rsidRPr="002A73D8">
        <w:rPr>
          <w:iCs/>
          <w:color w:val="C00000"/>
        </w:rPr>
        <w:t xml:space="preserve"> classes.</w:t>
      </w:r>
    </w:p>
    <w:p w14:paraId="3EF701CA" w14:textId="77777777" w:rsidR="009631E7" w:rsidRDefault="009631E7" w:rsidP="009631E7"/>
    <w:p w14:paraId="250C7E66" w14:textId="77777777" w:rsidR="009631E7" w:rsidRPr="00D12EA4" w:rsidRDefault="009631E7" w:rsidP="009631E7"/>
    <w:p w14:paraId="2B2728F2" w14:textId="028AECBF" w:rsidR="00D074D4" w:rsidRPr="00D074D4" w:rsidRDefault="009631E7" w:rsidP="004E1A76">
      <w:pPr>
        <w:numPr>
          <w:ilvl w:val="1"/>
          <w:numId w:val="30"/>
        </w:numPr>
        <w:rPr>
          <w:bCs/>
        </w:rPr>
      </w:pPr>
      <w:r w:rsidRPr="00900A09">
        <w:rPr>
          <w:bCs/>
        </w:rPr>
        <w:t xml:space="preserve">How to Navigate </w:t>
      </w:r>
      <w:proofErr w:type="spellStart"/>
      <w:r w:rsidRPr="00900A09">
        <w:rPr>
          <w:bCs/>
        </w:rPr>
        <w:t>Blackbaud</w:t>
      </w:r>
      <w:r w:rsidR="00E67999">
        <w:rPr>
          <w:bCs/>
        </w:rPr>
        <w:t>U</w:t>
      </w:r>
      <w:proofErr w:type="spellEnd"/>
      <w:r w:rsidR="00E67999">
        <w:rPr>
          <w:bCs/>
        </w:rPr>
        <w:t xml:space="preserve"> Campus</w:t>
      </w:r>
      <w:r w:rsidRPr="00900A09">
        <w:rPr>
          <w:bCs/>
        </w:rPr>
        <w:t xml:space="preserve">: </w:t>
      </w:r>
      <w:hyperlink r:id="rId24" w:history="1">
        <w:proofErr w:type="spellStart"/>
        <w:r w:rsidR="00E67999">
          <w:rPr>
            <w:rStyle w:val="Hyperlink"/>
            <w:bCs/>
          </w:rPr>
          <w:t>BlackbaudU</w:t>
        </w:r>
        <w:proofErr w:type="spellEnd"/>
        <w:r w:rsidR="00E67999">
          <w:rPr>
            <w:rStyle w:val="Hyperlink"/>
            <w:bCs/>
          </w:rPr>
          <w:t xml:space="preserve"> Campus Curriculum</w:t>
        </w:r>
      </w:hyperlink>
    </w:p>
    <w:p w14:paraId="6B59C4A0" w14:textId="31EE9078" w:rsidR="009631E7" w:rsidRPr="00D12EA4" w:rsidRDefault="009631E7" w:rsidP="009631E7">
      <w:pPr>
        <w:rPr>
          <w:color w:val="1F497D"/>
        </w:rPr>
      </w:pPr>
    </w:p>
    <w:p w14:paraId="6DD92974" w14:textId="77777777" w:rsidR="009631E7" w:rsidRPr="00D12EA4" w:rsidRDefault="009631E7" w:rsidP="009631E7">
      <w:pPr>
        <w:rPr>
          <w:color w:val="1F497D"/>
        </w:rPr>
      </w:pPr>
    </w:p>
    <w:p w14:paraId="14CD5D2D" w14:textId="7498E434" w:rsidR="00D12EA4" w:rsidRPr="006A38A9" w:rsidRDefault="009631E7">
      <w:pPr>
        <w:rPr>
          <w:color w:val="1F497D"/>
        </w:rPr>
      </w:pPr>
      <w:r w:rsidRPr="00D12EA4">
        <w:t xml:space="preserve">If you have any questions with regards to </w:t>
      </w:r>
      <w:proofErr w:type="spellStart"/>
      <w:r w:rsidR="00E67999">
        <w:t>BlackbaudU</w:t>
      </w:r>
      <w:proofErr w:type="spellEnd"/>
      <w:r w:rsidR="00E67999">
        <w:t xml:space="preserve"> </w:t>
      </w:r>
      <w:proofErr w:type="gramStart"/>
      <w:r w:rsidR="00E67999">
        <w:t>Campus</w:t>
      </w:r>
      <w:proofErr w:type="gramEnd"/>
      <w:r w:rsidRPr="00D12EA4">
        <w:t xml:space="preserve"> please contact </w:t>
      </w:r>
      <w:hyperlink r:id="rId25" w:history="1">
        <w:r w:rsidRPr="00D12EA4">
          <w:rPr>
            <w:rStyle w:val="Hyperlink"/>
            <w:color w:val="030CBD"/>
          </w:rPr>
          <w:t>TrainingHelp@blackbaud.com</w:t>
        </w:r>
      </w:hyperlink>
      <w:r w:rsidR="00D12EA4">
        <w:br w:type="page"/>
      </w:r>
    </w:p>
    <w:p w14:paraId="778D9210" w14:textId="4A944734" w:rsidR="00E3147E" w:rsidRPr="006D5344" w:rsidRDefault="00E3147E" w:rsidP="00A47991">
      <w:pPr>
        <w:pStyle w:val="AlternateHeading2"/>
      </w:pPr>
      <w:r>
        <w:lastRenderedPageBreak/>
        <w:t xml:space="preserve">SURVEY: YOUR BUSINESS &amp; GOALS </w:t>
      </w:r>
    </w:p>
    <w:p w14:paraId="6BB8E820" w14:textId="5553A61C" w:rsidR="00E3147E" w:rsidRDefault="00E3147E" w:rsidP="00E3147E">
      <w:pPr>
        <w:pStyle w:val="ListParagraph"/>
        <w:numPr>
          <w:ilvl w:val="0"/>
          <w:numId w:val="19"/>
        </w:numPr>
      </w:pPr>
      <w:r>
        <w:t>Please explain your goals for The Financial Edge NXT implementation</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759CA9D9" w14:textId="77777777" w:rsidTr="00F61C00">
        <w:trPr>
          <w:trHeight w:val="240"/>
        </w:trPr>
        <w:tc>
          <w:tcPr>
            <w:tcW w:w="8760" w:type="dxa"/>
          </w:tcPr>
          <w:p w14:paraId="6C86A6B8" w14:textId="77777777" w:rsidR="00E3147E" w:rsidRPr="00E3147E" w:rsidRDefault="00E3147E" w:rsidP="00E3147E">
            <w:pPr>
              <w:rPr>
                <w:b/>
                <w:color w:val="C00000"/>
              </w:rPr>
            </w:pPr>
            <w:r w:rsidRPr="00E3147E">
              <w:rPr>
                <w:b/>
                <w:color w:val="C00000"/>
              </w:rPr>
              <w:t>Response:</w:t>
            </w:r>
          </w:p>
          <w:p w14:paraId="04B6D882" w14:textId="77777777" w:rsidR="00E3147E" w:rsidRPr="00E3147E" w:rsidRDefault="00E3147E" w:rsidP="00E3147E">
            <w:pPr>
              <w:pStyle w:val="ListParagraph"/>
            </w:pPr>
          </w:p>
        </w:tc>
      </w:tr>
    </w:tbl>
    <w:p w14:paraId="05185059" w14:textId="77777777" w:rsidR="00E3147E" w:rsidRDefault="00E3147E" w:rsidP="00E3147E"/>
    <w:p w14:paraId="6EE3CCAF" w14:textId="77777777" w:rsidR="00E3147E" w:rsidRPr="00E3147E" w:rsidRDefault="00E3147E" w:rsidP="00E3147E">
      <w:pPr>
        <w:pStyle w:val="ListParagraph"/>
        <w:numPr>
          <w:ilvl w:val="0"/>
          <w:numId w:val="19"/>
        </w:numPr>
      </w:pPr>
      <w:r w:rsidRPr="00E3147E">
        <w:t>What challenges/opportunities need to be addressed during this implementation?</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072000BF" w14:textId="77777777" w:rsidTr="00F61C00">
        <w:trPr>
          <w:trHeight w:val="240"/>
        </w:trPr>
        <w:tc>
          <w:tcPr>
            <w:tcW w:w="8760" w:type="dxa"/>
          </w:tcPr>
          <w:p w14:paraId="34304705" w14:textId="77777777" w:rsidR="00E3147E" w:rsidRPr="00E3147E" w:rsidRDefault="00E3147E" w:rsidP="00F61C00">
            <w:pPr>
              <w:rPr>
                <w:b/>
                <w:color w:val="C00000"/>
              </w:rPr>
            </w:pPr>
            <w:r w:rsidRPr="00E3147E">
              <w:rPr>
                <w:b/>
                <w:color w:val="C00000"/>
              </w:rPr>
              <w:t>Response:</w:t>
            </w:r>
          </w:p>
          <w:p w14:paraId="3B2149FB" w14:textId="77777777" w:rsidR="00E3147E" w:rsidRPr="00E3147E" w:rsidRDefault="00E3147E" w:rsidP="00F61C00"/>
        </w:tc>
      </w:tr>
    </w:tbl>
    <w:p w14:paraId="01A9EC88" w14:textId="77777777" w:rsidR="00E3147E" w:rsidRDefault="00E3147E" w:rsidP="00E3147E"/>
    <w:p w14:paraId="0D295D23" w14:textId="11D3B3EB" w:rsidR="00E3147E" w:rsidRPr="00E3147E" w:rsidRDefault="00E3147E" w:rsidP="00E3147E">
      <w:pPr>
        <w:pStyle w:val="ListParagraph"/>
        <w:numPr>
          <w:ilvl w:val="0"/>
          <w:numId w:val="19"/>
        </w:numPr>
      </w:pPr>
      <w:r w:rsidRPr="00E3147E">
        <w:t>What is your desired Go-Live date for The Financial Edge NXT?</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29F30279" w14:textId="77777777" w:rsidTr="00F61C00">
        <w:trPr>
          <w:trHeight w:val="240"/>
        </w:trPr>
        <w:tc>
          <w:tcPr>
            <w:tcW w:w="8760" w:type="dxa"/>
          </w:tcPr>
          <w:p w14:paraId="06E6BBCB" w14:textId="77777777" w:rsidR="00E3147E" w:rsidRPr="00E3147E" w:rsidRDefault="00E3147E" w:rsidP="00E3147E">
            <w:pPr>
              <w:rPr>
                <w:b/>
                <w:color w:val="C00000"/>
              </w:rPr>
            </w:pPr>
            <w:r w:rsidRPr="00E3147E">
              <w:rPr>
                <w:b/>
                <w:color w:val="C00000"/>
              </w:rPr>
              <w:t>Response:</w:t>
            </w:r>
          </w:p>
          <w:p w14:paraId="5CBF1770" w14:textId="2EE36FD8" w:rsidR="00E3147E" w:rsidRPr="00E3147E" w:rsidRDefault="00E3147E" w:rsidP="00E3147E"/>
        </w:tc>
      </w:tr>
    </w:tbl>
    <w:p w14:paraId="6AB2AD2D" w14:textId="77777777" w:rsidR="00E3147E" w:rsidRPr="00E3147E" w:rsidRDefault="00E3147E" w:rsidP="00E3147E"/>
    <w:p w14:paraId="7D9D2253" w14:textId="27BC2B0F" w:rsidR="00E3147E" w:rsidRPr="00E3147E" w:rsidRDefault="00E3147E" w:rsidP="00E3147E">
      <w:pPr>
        <w:pStyle w:val="ListParagraph"/>
        <w:numPr>
          <w:ilvl w:val="0"/>
          <w:numId w:val="19"/>
        </w:numPr>
      </w:pPr>
      <w:r>
        <w:t xml:space="preserve">Provide names, titles, and contact information for the </w:t>
      </w:r>
      <w:proofErr w:type="spellStart"/>
      <w:r w:rsidRPr="00E3147E">
        <w:t>the</w:t>
      </w:r>
      <w:proofErr w:type="spellEnd"/>
      <w:r w:rsidRPr="00E3147E">
        <w:t xml:space="preserve"> team members involved with the implementation?</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6D4C2012" w14:textId="77777777" w:rsidTr="00F61C00">
        <w:trPr>
          <w:trHeight w:val="240"/>
        </w:trPr>
        <w:tc>
          <w:tcPr>
            <w:tcW w:w="8760" w:type="dxa"/>
          </w:tcPr>
          <w:p w14:paraId="103AD359" w14:textId="77777777" w:rsidR="00E3147E" w:rsidRPr="00E3147E" w:rsidRDefault="00E3147E" w:rsidP="00F61C00">
            <w:pPr>
              <w:rPr>
                <w:b/>
                <w:color w:val="C00000"/>
              </w:rPr>
            </w:pPr>
            <w:r w:rsidRPr="00E3147E">
              <w:rPr>
                <w:b/>
                <w:color w:val="C00000"/>
              </w:rPr>
              <w:t>Response:</w:t>
            </w:r>
          </w:p>
          <w:p w14:paraId="3BCAC749" w14:textId="77777777" w:rsidR="00E3147E" w:rsidRPr="00E3147E" w:rsidRDefault="00E3147E" w:rsidP="00F61C00"/>
        </w:tc>
      </w:tr>
    </w:tbl>
    <w:p w14:paraId="6A3DE98B" w14:textId="77777777" w:rsidR="00E3147E" w:rsidRDefault="00E3147E" w:rsidP="00E3147E"/>
    <w:p w14:paraId="63AA93A7" w14:textId="382E42AF" w:rsidR="00E3147E" w:rsidRPr="00E3147E" w:rsidRDefault="00E3147E" w:rsidP="00E3147E">
      <w:pPr>
        <w:pStyle w:val="ListParagraph"/>
        <w:numPr>
          <w:ilvl w:val="0"/>
          <w:numId w:val="19"/>
        </w:numPr>
      </w:pPr>
      <w:r w:rsidRPr="00E3147E">
        <w:t>Are you planning to have the entire project delivered remotely? Or would you like to have the consultant onsite for any portion of the project?</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689F0ECF" w14:textId="77777777" w:rsidTr="00F61C00">
        <w:trPr>
          <w:trHeight w:val="240"/>
        </w:trPr>
        <w:tc>
          <w:tcPr>
            <w:tcW w:w="8760" w:type="dxa"/>
          </w:tcPr>
          <w:p w14:paraId="21EF549F" w14:textId="77777777" w:rsidR="00E3147E" w:rsidRPr="00E3147E" w:rsidRDefault="00E3147E" w:rsidP="00E3147E">
            <w:pPr>
              <w:rPr>
                <w:b/>
                <w:color w:val="C00000"/>
              </w:rPr>
            </w:pPr>
            <w:r w:rsidRPr="00E3147E">
              <w:rPr>
                <w:b/>
                <w:color w:val="C00000"/>
              </w:rPr>
              <w:t>Response:</w:t>
            </w:r>
          </w:p>
          <w:p w14:paraId="758E2143" w14:textId="77777777" w:rsidR="00E3147E" w:rsidRPr="00E3147E" w:rsidRDefault="00E3147E" w:rsidP="00E3147E"/>
        </w:tc>
      </w:tr>
    </w:tbl>
    <w:p w14:paraId="7BC03659" w14:textId="77777777" w:rsidR="00E3147E" w:rsidRPr="00E3147E" w:rsidRDefault="00E3147E" w:rsidP="00E3147E">
      <w:pPr>
        <w:rPr>
          <w:sz w:val="16"/>
          <w:szCs w:val="16"/>
        </w:rPr>
      </w:pPr>
    </w:p>
    <w:p w14:paraId="17F1DD4F" w14:textId="77777777" w:rsidR="00E3147E" w:rsidRPr="00E3147E" w:rsidRDefault="00E3147E" w:rsidP="00E3147E">
      <w:pPr>
        <w:pStyle w:val="ListParagraph"/>
        <w:numPr>
          <w:ilvl w:val="0"/>
          <w:numId w:val="19"/>
        </w:numPr>
      </w:pPr>
      <w:r w:rsidRPr="00E3147E">
        <w:t>What is your fiscal year end?</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3DBA554F" w14:textId="77777777" w:rsidTr="00F61C00">
        <w:trPr>
          <w:trHeight w:val="240"/>
        </w:trPr>
        <w:tc>
          <w:tcPr>
            <w:tcW w:w="8760" w:type="dxa"/>
          </w:tcPr>
          <w:p w14:paraId="34C3E59C" w14:textId="77777777" w:rsidR="00E3147E" w:rsidRPr="00E3147E" w:rsidRDefault="00E3147E" w:rsidP="00E3147E">
            <w:pPr>
              <w:rPr>
                <w:b/>
                <w:color w:val="C00000"/>
              </w:rPr>
            </w:pPr>
            <w:r w:rsidRPr="00E3147E">
              <w:rPr>
                <w:b/>
                <w:color w:val="C00000"/>
              </w:rPr>
              <w:t>Response:</w:t>
            </w:r>
          </w:p>
          <w:p w14:paraId="5A4C5734" w14:textId="77777777" w:rsidR="00E3147E" w:rsidRPr="00E3147E" w:rsidRDefault="00E3147E" w:rsidP="00E3147E"/>
        </w:tc>
      </w:tr>
    </w:tbl>
    <w:p w14:paraId="3067955C" w14:textId="77777777" w:rsidR="00E3147E" w:rsidRPr="00E3147E" w:rsidRDefault="00E3147E" w:rsidP="00E3147E">
      <w:pPr>
        <w:rPr>
          <w:sz w:val="16"/>
          <w:szCs w:val="16"/>
        </w:rPr>
      </w:pPr>
    </w:p>
    <w:p w14:paraId="10D9C636" w14:textId="77777777" w:rsidR="00E3147E" w:rsidRPr="00E3147E" w:rsidRDefault="00E3147E" w:rsidP="00E3147E">
      <w:pPr>
        <w:pStyle w:val="ListParagraph"/>
        <w:numPr>
          <w:ilvl w:val="0"/>
          <w:numId w:val="19"/>
        </w:numPr>
      </w:pPr>
      <w:r w:rsidRPr="00E3147E">
        <w:t xml:space="preserve">What is your current account structure? </w:t>
      </w:r>
    </w:p>
    <w:p w14:paraId="0D95CCA7" w14:textId="77777777" w:rsidR="00E3147E" w:rsidRPr="00E3147E" w:rsidRDefault="00E3147E" w:rsidP="00E3147E">
      <w:pPr>
        <w:ind w:left="1440"/>
      </w:pPr>
      <w:r w:rsidRPr="00E3147E">
        <w:t>Example1: If account number is 01-4100, then 01 = fund; 4100 = account number.</w:t>
      </w:r>
    </w:p>
    <w:p w14:paraId="46D8DDA3" w14:textId="77777777" w:rsidR="00E3147E" w:rsidRPr="00E3147E" w:rsidRDefault="00E3147E" w:rsidP="00E3147E">
      <w:pPr>
        <w:ind w:left="1440"/>
      </w:pPr>
      <w:r w:rsidRPr="00E3147E">
        <w:t xml:space="preserve">Example 2: If account number is XX – XXXX – XX, then Fund – Account Code – Department  </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2604A69A" w14:textId="77777777" w:rsidTr="00F61C00">
        <w:trPr>
          <w:trHeight w:val="240"/>
        </w:trPr>
        <w:tc>
          <w:tcPr>
            <w:tcW w:w="8760" w:type="dxa"/>
          </w:tcPr>
          <w:p w14:paraId="08BB8E2F" w14:textId="77777777" w:rsidR="00E3147E" w:rsidRPr="00E3147E" w:rsidRDefault="00E3147E" w:rsidP="00E3147E">
            <w:pPr>
              <w:rPr>
                <w:b/>
                <w:color w:val="C00000"/>
              </w:rPr>
            </w:pPr>
            <w:r w:rsidRPr="00E3147E">
              <w:rPr>
                <w:b/>
                <w:color w:val="C00000"/>
              </w:rPr>
              <w:t>Response:</w:t>
            </w:r>
          </w:p>
          <w:p w14:paraId="1E4A5DFE" w14:textId="77777777" w:rsidR="00E3147E" w:rsidRPr="00E3147E" w:rsidRDefault="00E3147E" w:rsidP="00E3147E"/>
        </w:tc>
      </w:tr>
    </w:tbl>
    <w:p w14:paraId="1B7826CF" w14:textId="77777777" w:rsidR="00E3147E" w:rsidRPr="00E3147E" w:rsidRDefault="00E3147E" w:rsidP="00E3147E">
      <w:pPr>
        <w:rPr>
          <w:sz w:val="16"/>
          <w:szCs w:val="16"/>
        </w:rPr>
      </w:pPr>
    </w:p>
    <w:p w14:paraId="6B7583E6" w14:textId="75719372" w:rsidR="00E3147E" w:rsidRPr="00E3147E" w:rsidRDefault="00E3147E" w:rsidP="00E3147E">
      <w:pPr>
        <w:pStyle w:val="ListParagraph"/>
        <w:numPr>
          <w:ilvl w:val="0"/>
          <w:numId w:val="19"/>
        </w:numPr>
      </w:pPr>
      <w:r w:rsidRPr="00E3147E">
        <w:t>Do you use pre-printed or blank check stocks?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63424D58" w14:textId="77777777" w:rsidTr="00F61C00">
        <w:trPr>
          <w:trHeight w:val="240"/>
        </w:trPr>
        <w:tc>
          <w:tcPr>
            <w:tcW w:w="8760" w:type="dxa"/>
          </w:tcPr>
          <w:p w14:paraId="1652114F" w14:textId="77777777" w:rsidR="00E3147E" w:rsidRPr="00E3147E" w:rsidRDefault="00E3147E" w:rsidP="00E3147E">
            <w:pPr>
              <w:rPr>
                <w:b/>
                <w:color w:val="C00000"/>
              </w:rPr>
            </w:pPr>
            <w:r w:rsidRPr="00E3147E">
              <w:rPr>
                <w:b/>
                <w:color w:val="C00000"/>
              </w:rPr>
              <w:t>Response:</w:t>
            </w:r>
          </w:p>
          <w:p w14:paraId="656EB5D3" w14:textId="77777777" w:rsidR="00E3147E" w:rsidRPr="00E3147E" w:rsidRDefault="00E3147E" w:rsidP="00E3147E"/>
        </w:tc>
      </w:tr>
    </w:tbl>
    <w:p w14:paraId="019E262E" w14:textId="77777777" w:rsidR="00E3147E" w:rsidRPr="00E3147E" w:rsidRDefault="00E3147E" w:rsidP="00E3147E">
      <w:pPr>
        <w:rPr>
          <w:sz w:val="16"/>
          <w:szCs w:val="16"/>
        </w:rPr>
      </w:pPr>
    </w:p>
    <w:p w14:paraId="383BD0CC" w14:textId="33BE01A3" w:rsidR="00E3147E" w:rsidRPr="00E3147E" w:rsidRDefault="00E3147E" w:rsidP="00E3147E">
      <w:pPr>
        <w:pStyle w:val="ListParagraph"/>
        <w:numPr>
          <w:ilvl w:val="0"/>
          <w:numId w:val="19"/>
        </w:numPr>
      </w:pPr>
      <w:r w:rsidRPr="00E3147E">
        <w:t>Please describe your budgeting process.</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7A28FCC2" w14:textId="77777777" w:rsidTr="00F61C00">
        <w:trPr>
          <w:trHeight w:val="240"/>
        </w:trPr>
        <w:tc>
          <w:tcPr>
            <w:tcW w:w="8760" w:type="dxa"/>
          </w:tcPr>
          <w:p w14:paraId="69C5ECD9" w14:textId="77777777" w:rsidR="00E3147E" w:rsidRPr="00E3147E" w:rsidRDefault="00E3147E" w:rsidP="00E3147E">
            <w:pPr>
              <w:rPr>
                <w:b/>
                <w:color w:val="C00000"/>
              </w:rPr>
            </w:pPr>
            <w:r w:rsidRPr="00E3147E">
              <w:rPr>
                <w:b/>
                <w:color w:val="C00000"/>
              </w:rPr>
              <w:t>Response:</w:t>
            </w:r>
          </w:p>
          <w:p w14:paraId="691C34F8" w14:textId="77777777" w:rsidR="00E3147E" w:rsidRPr="00E3147E" w:rsidRDefault="00E3147E" w:rsidP="00E3147E"/>
        </w:tc>
      </w:tr>
    </w:tbl>
    <w:p w14:paraId="1175A98C" w14:textId="77777777" w:rsidR="00E3147E" w:rsidRPr="00E3147E" w:rsidRDefault="00E3147E" w:rsidP="00E3147E">
      <w:pPr>
        <w:rPr>
          <w:sz w:val="16"/>
          <w:szCs w:val="16"/>
        </w:rPr>
      </w:pPr>
    </w:p>
    <w:p w14:paraId="69F61821" w14:textId="5A38A810" w:rsidR="00E3147E" w:rsidRPr="00E3147E" w:rsidRDefault="00A47991" w:rsidP="00E3147E">
      <w:pPr>
        <w:pStyle w:val="ListParagraph"/>
        <w:numPr>
          <w:ilvl w:val="0"/>
          <w:numId w:val="19"/>
        </w:numPr>
      </w:pPr>
      <w:r w:rsidRPr="00A47991">
        <w:t>Do you currently use spreadsheets or other out-of-system tools to analyze your data or prepare reports? If so, please describe them.</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0"/>
      </w:tblGrid>
      <w:tr w:rsidR="00E3147E" w:rsidRPr="00E3147E" w14:paraId="720CD941" w14:textId="77777777" w:rsidTr="00F61C00">
        <w:trPr>
          <w:trHeight w:val="240"/>
        </w:trPr>
        <w:tc>
          <w:tcPr>
            <w:tcW w:w="8760" w:type="dxa"/>
          </w:tcPr>
          <w:p w14:paraId="210893A4" w14:textId="77777777" w:rsidR="00E3147E" w:rsidRPr="00E3147E" w:rsidRDefault="00E3147E" w:rsidP="00E3147E">
            <w:pPr>
              <w:rPr>
                <w:b/>
                <w:color w:val="C00000"/>
              </w:rPr>
            </w:pPr>
            <w:r w:rsidRPr="00E3147E">
              <w:rPr>
                <w:b/>
                <w:color w:val="C00000"/>
              </w:rPr>
              <w:t>Response:</w:t>
            </w:r>
          </w:p>
          <w:p w14:paraId="6114B266" w14:textId="77777777" w:rsidR="00E3147E" w:rsidRPr="00E3147E" w:rsidRDefault="00E3147E" w:rsidP="00E3147E"/>
        </w:tc>
      </w:tr>
    </w:tbl>
    <w:p w14:paraId="7F3BFB54" w14:textId="77777777" w:rsidR="00E3147E" w:rsidRPr="002736FE" w:rsidRDefault="00E3147E" w:rsidP="00E3147E">
      <w:pPr>
        <w:pStyle w:val="AlternateHeading2"/>
      </w:pPr>
      <w:r w:rsidRPr="002736FE">
        <w:lastRenderedPageBreak/>
        <w:t>FINANCIAL DOCUMENTS &amp; REPORTS</w:t>
      </w:r>
    </w:p>
    <w:p w14:paraId="067D087D" w14:textId="77777777" w:rsidR="00E3147E" w:rsidRDefault="00E3147E" w:rsidP="00E3147E">
      <w:pPr>
        <w:rPr>
          <w:rFonts w:ascii="Arial" w:hAnsi="Arial"/>
        </w:rPr>
      </w:pPr>
      <w:r>
        <w:t>Please provide the following information in an electronic format (.</w:t>
      </w:r>
      <w:proofErr w:type="spellStart"/>
      <w:r>
        <w:t>xls</w:t>
      </w:r>
      <w:proofErr w:type="spellEnd"/>
      <w:r>
        <w:t xml:space="preserve"> or .txt) when you return the completed survey:</w:t>
      </w:r>
    </w:p>
    <w:p w14:paraId="5A27909B" w14:textId="6149FA33" w:rsidR="00E3147E" w:rsidRDefault="00E3147E" w:rsidP="00E3147E">
      <w:pPr>
        <w:pStyle w:val="Bulleted1"/>
        <w:numPr>
          <w:ilvl w:val="0"/>
          <w:numId w:val="24"/>
        </w:numPr>
      </w:pPr>
      <w:r>
        <w:t>A copy of your current chart of accounts</w:t>
      </w:r>
    </w:p>
    <w:p w14:paraId="7DB0C344" w14:textId="10904C35" w:rsidR="00E3147E" w:rsidRDefault="00E3147E" w:rsidP="00E3147E">
      <w:pPr>
        <w:pStyle w:val="Bulleted1"/>
        <w:numPr>
          <w:ilvl w:val="0"/>
          <w:numId w:val="24"/>
        </w:numPr>
      </w:pPr>
      <w:r>
        <w:t>Copies of financial reports you currently require (Income Statement and Balance Sheet)</w:t>
      </w:r>
    </w:p>
    <w:p w14:paraId="6466C3A4" w14:textId="68D90B0B" w:rsidR="00E3147E" w:rsidRPr="00E3147E" w:rsidRDefault="00E3147E" w:rsidP="00E3147E">
      <w:pPr>
        <w:pStyle w:val="Bulleted1"/>
        <w:numPr>
          <w:ilvl w:val="0"/>
          <w:numId w:val="24"/>
        </w:numPr>
      </w:pPr>
      <w:r>
        <w:t>A copy of your last completed external audit report (.pdf)</w:t>
      </w:r>
    </w:p>
    <w:p w14:paraId="44A6F4C5" w14:textId="5F3C4E10" w:rsidR="009631E7" w:rsidRPr="00033DA9" w:rsidRDefault="009631E7" w:rsidP="00033DA9"/>
    <w:p w14:paraId="244286B3" w14:textId="77777777" w:rsidR="00033DA9" w:rsidRDefault="00033DA9" w:rsidP="00033DA9">
      <w:pPr>
        <w:rPr>
          <w:rFonts w:cs="Calibri"/>
        </w:rPr>
      </w:pPr>
      <w:r w:rsidRPr="00033DA9">
        <w:rPr>
          <w:rFonts w:cs="Calibri"/>
        </w:rPr>
        <w:t xml:space="preserve">For data security, you can submit </w:t>
      </w:r>
      <w:r>
        <w:rPr>
          <w:rFonts w:cs="Calibri"/>
        </w:rPr>
        <w:t xml:space="preserve">the reports and </w:t>
      </w:r>
      <w:r w:rsidRPr="00033DA9">
        <w:rPr>
          <w:rFonts w:cs="Calibri"/>
        </w:rPr>
        <w:t>completed templates using our secure FTP servers.</w:t>
      </w:r>
    </w:p>
    <w:p w14:paraId="695A5E90" w14:textId="77777777" w:rsidR="00033DA9" w:rsidRDefault="00033DA9" w:rsidP="00033DA9">
      <w:pPr>
        <w:rPr>
          <w:rFonts w:cs="Calibri"/>
        </w:rPr>
      </w:pPr>
    </w:p>
    <w:p w14:paraId="40123CC8" w14:textId="27364DFB" w:rsidR="00033DA9" w:rsidRPr="00033DA9" w:rsidRDefault="00033DA9" w:rsidP="00033DA9">
      <w:pPr>
        <w:rPr>
          <w:rFonts w:cs="Calibri"/>
        </w:rPr>
      </w:pPr>
      <w:r w:rsidRPr="00033DA9">
        <w:rPr>
          <w:rFonts w:cs="Calibri"/>
        </w:rPr>
        <w:t xml:space="preserve">Here’s an excerpt of our </w:t>
      </w:r>
      <w:hyperlink r:id="rId26" w:history="1">
        <w:r w:rsidRPr="00033DA9">
          <w:rPr>
            <w:rStyle w:val="Hyperlink"/>
            <w:rFonts w:cs="Calibri"/>
          </w:rPr>
          <w:t>KB Article 46099</w:t>
        </w:r>
      </w:hyperlink>
      <w:r w:rsidRPr="00033DA9">
        <w:rPr>
          <w:rFonts w:cs="Calibri"/>
        </w:rPr>
        <w:t xml:space="preserve"> on How to Upload to FTP using web-based server:</w:t>
      </w:r>
    </w:p>
    <w:p w14:paraId="26EE8F10" w14:textId="4D148921" w:rsidR="00033DA9" w:rsidRPr="00033DA9" w:rsidRDefault="00FB38F1" w:rsidP="00033DA9">
      <w:pPr>
        <w:rPr>
          <w:rFonts w:cs="Calibri"/>
          <w:sz w:val="20"/>
          <w:szCs w:val="20"/>
        </w:rPr>
      </w:pPr>
      <w:hyperlink r:id="rId27" w:history="1">
        <w:r w:rsidR="00033DA9" w:rsidRPr="00033DA9">
          <w:rPr>
            <w:rStyle w:val="Hyperlink"/>
            <w:rFonts w:cs="Calibri"/>
            <w:sz w:val="20"/>
            <w:szCs w:val="20"/>
          </w:rPr>
          <w:t>Web-based Secure FTP (SFTP)</w:t>
        </w:r>
      </w:hyperlink>
      <w:r w:rsidR="00033DA9" w:rsidRPr="00033DA9">
        <w:rPr>
          <w:rFonts w:cs="Calibri"/>
          <w:sz w:val="20"/>
          <w:szCs w:val="20"/>
        </w:rPr>
        <w:t xml:space="preserve"> for files 1.18 GB (1,237,319 KB) or less.</w:t>
      </w:r>
    </w:p>
    <w:p w14:paraId="5C0020B9" w14:textId="77777777" w:rsidR="00033DA9" w:rsidRPr="00033DA9" w:rsidRDefault="00033DA9" w:rsidP="00033DA9">
      <w:pPr>
        <w:pStyle w:val="ListParagraph"/>
        <w:numPr>
          <w:ilvl w:val="0"/>
          <w:numId w:val="26"/>
        </w:numPr>
        <w:rPr>
          <w:rFonts w:cs="Calibri"/>
        </w:rPr>
      </w:pPr>
      <w:r w:rsidRPr="00033DA9">
        <w:rPr>
          <w:rFonts w:cs="Calibri"/>
          <w:sz w:val="20"/>
          <w:szCs w:val="20"/>
        </w:rPr>
        <w:t>Select the link for Web-Based Secure FTP. A new tab/window will open.</w:t>
      </w:r>
    </w:p>
    <w:p w14:paraId="0BF436CC" w14:textId="77777777" w:rsidR="00033DA9" w:rsidRPr="00033DA9" w:rsidRDefault="00033DA9" w:rsidP="00033DA9">
      <w:pPr>
        <w:pStyle w:val="ListParagraph"/>
        <w:numPr>
          <w:ilvl w:val="0"/>
          <w:numId w:val="26"/>
        </w:numPr>
        <w:rPr>
          <w:rFonts w:cs="Calibri"/>
        </w:rPr>
      </w:pPr>
      <w:r w:rsidRPr="00033DA9">
        <w:rPr>
          <w:rFonts w:cs="Calibri"/>
          <w:sz w:val="20"/>
          <w:szCs w:val="20"/>
        </w:rPr>
        <w:t>Enter your FTP username and password (found on the previous tab/window, which is still open).</w:t>
      </w:r>
    </w:p>
    <w:p w14:paraId="32E6DE91" w14:textId="77777777" w:rsidR="00033DA9" w:rsidRPr="00033DA9" w:rsidRDefault="00033DA9" w:rsidP="00033DA9">
      <w:pPr>
        <w:pStyle w:val="ListParagraph"/>
        <w:numPr>
          <w:ilvl w:val="0"/>
          <w:numId w:val="26"/>
        </w:numPr>
        <w:rPr>
          <w:rFonts w:cs="Calibri"/>
        </w:rPr>
      </w:pPr>
      <w:r w:rsidRPr="00033DA9">
        <w:rPr>
          <w:rFonts w:cs="Calibri"/>
          <w:sz w:val="20"/>
          <w:szCs w:val="20"/>
        </w:rPr>
        <w:t>To retrieve a file, check the box next to the file and select the Download Files button.</w:t>
      </w:r>
    </w:p>
    <w:bookmarkEnd w:id="0"/>
    <w:p w14:paraId="278BAE14" w14:textId="77777777" w:rsidR="00033DA9" w:rsidRPr="009631E7" w:rsidRDefault="00033DA9" w:rsidP="009631E7"/>
    <w:sectPr w:rsidR="00033DA9" w:rsidRPr="009631E7" w:rsidSect="009631E7">
      <w:headerReference w:type="first" r:id="rId28"/>
      <w:footerReference w:type="first" r:id="rId29"/>
      <w:pgSz w:w="12240" w:h="15840" w:code="1"/>
      <w:pgMar w:top="1800" w:right="720" w:bottom="1440" w:left="720" w:header="10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E48D" w14:textId="77777777" w:rsidR="00ED677F" w:rsidRDefault="00ED677F" w:rsidP="00D81DEA">
      <w:r>
        <w:separator/>
      </w:r>
    </w:p>
  </w:endnote>
  <w:endnote w:type="continuationSeparator" w:id="0">
    <w:p w14:paraId="4A4F626A" w14:textId="77777777" w:rsidR="00ED677F" w:rsidRDefault="00ED677F" w:rsidP="00D8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ackbaud Sans Light">
    <w:altName w:val="Arial"/>
    <w:panose1 w:val="020B0403030503020204"/>
    <w:charset w:val="00"/>
    <w:family w:val="swiss"/>
    <w:pitch w:val="variable"/>
    <w:sig w:usb0="A000006F" w:usb1="4000405B" w:usb2="00000000" w:usb3="00000000" w:csb0="00000093" w:csb1="00000000"/>
  </w:font>
  <w:font w:name="Blackbaud Sans">
    <w:altName w:val="Arial"/>
    <w:panose1 w:val="020B0503030503020204"/>
    <w:charset w:val="00"/>
    <w:family w:val="swiss"/>
    <w:pitch w:val="variable"/>
    <w:sig w:usb0="A000006F" w:usb1="40004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AA8A" w14:textId="20AE6186" w:rsidR="0062234D" w:rsidRPr="004E3822" w:rsidRDefault="0062234D" w:rsidP="004E3822">
    <w:pPr>
      <w:pStyle w:val="Footer2"/>
      <w:rPr>
        <w:color w:val="50535A" w:themeColor="accent2"/>
      </w:rPr>
    </w:pPr>
    <w:r w:rsidRPr="00737A15">
      <w:rPr>
        <w:rStyle w:val="FooterChar"/>
        <w:rFonts w:ascii="Blackbaud Sans Light" w:hAnsi="Blackbaud Sans Light"/>
        <w:b/>
      </w:rPr>
      <w:t>BLACKBAUD PROFESSIONAL SERVICES</w:t>
    </w:r>
    <w:r w:rsidRPr="00737A15">
      <w:rPr>
        <w:rFonts w:ascii="Blackbaud Sans Light" w:hAnsi="Blackbaud Sans Light"/>
        <w:b w:val="0"/>
      </w:rPr>
      <w:t xml:space="preserve">  </w:t>
    </w:r>
    <w:r w:rsidRPr="00737A15">
      <w:rPr>
        <w:rFonts w:ascii="Blackbaud Sans Light" w:hAnsi="Blackbaud Sans Light"/>
        <w:b w:val="0"/>
        <w:noProof/>
      </w:rPr>
      <w:drawing>
        <wp:inline distT="0" distB="0" distL="0" distR="0" wp14:anchorId="508B62B2" wp14:editId="0E561BA3">
          <wp:extent cx="76803" cy="94358"/>
          <wp:effectExtent l="19050" t="0" r="0" b="0"/>
          <wp:docPr id="10" name="Picture 16" descr="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png"/>
                  <pic:cNvPicPr/>
                </pic:nvPicPr>
                <pic:blipFill>
                  <a:blip r:embed="rId1"/>
                  <a:stretch>
                    <a:fillRect/>
                  </a:stretch>
                </pic:blipFill>
                <pic:spPr>
                  <a:xfrm>
                    <a:off x="0" y="0"/>
                    <a:ext cx="76803" cy="94358"/>
                  </a:xfrm>
                  <a:prstGeom prst="rect">
                    <a:avLst/>
                  </a:prstGeom>
                </pic:spPr>
              </pic:pic>
            </a:graphicData>
          </a:graphic>
        </wp:inline>
      </w:drawing>
    </w:r>
    <w:r w:rsidRPr="00737A15">
      <w:rPr>
        <w:rFonts w:ascii="Blackbaud Sans Light" w:hAnsi="Blackbaud Sans Light"/>
        <w:b w:val="0"/>
      </w:rPr>
      <w:t xml:space="preserve">  PROPRIETARY INFORMATION</w:t>
    </w:r>
    <w:r w:rsidRPr="004E3822">
      <w:t xml:space="preserve"> </w:t>
    </w:r>
    <w:r w:rsidRPr="004E3822">
      <w:tab/>
    </w:r>
    <w:r w:rsidR="009631E7">
      <w:fldChar w:fldCharType="begin"/>
    </w:r>
    <w:r w:rsidR="009631E7">
      <w:instrText xml:space="preserve"> PAGE   \* MERGEFORMAT </w:instrText>
    </w:r>
    <w:r w:rsidR="009631E7">
      <w:fldChar w:fldCharType="separate"/>
    </w:r>
    <w:r w:rsidR="009631E7">
      <w:rPr>
        <w:noProof/>
      </w:rPr>
      <w:t>1</w:t>
    </w:r>
    <w:r w:rsidR="009631E7">
      <w:rPr>
        <w:noProof/>
      </w:rPr>
      <w:fldChar w:fldCharType="end"/>
    </w:r>
    <w:r w:rsidRPr="00737A15">
      <w:rPr>
        <w:rFonts w:ascii="Blackbaud Sans Light" w:hAnsi="Blackbaud Sans Light"/>
        <w:b w:val="0"/>
        <w:noProof/>
        <w:color w:val="8CBE4F" w:themeColor="background2"/>
      </w:rPr>
      <mc:AlternateContent>
        <mc:Choice Requires="wps">
          <w:drawing>
            <wp:anchor distT="4294967295" distB="4294967295" distL="114300" distR="114300" simplePos="0" relativeHeight="251666432" behindDoc="0" locked="1" layoutInCell="1" allowOverlap="1" wp14:anchorId="05BE87DC" wp14:editId="796EC707">
              <wp:simplePos x="0" y="0"/>
              <wp:positionH relativeFrom="column">
                <wp:align>center</wp:align>
              </wp:positionH>
              <wp:positionV relativeFrom="page">
                <wp:posOffset>9235439</wp:posOffset>
              </wp:positionV>
              <wp:extent cx="7809230" cy="0"/>
              <wp:effectExtent l="0" t="0" r="1270" b="1905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9230" cy="0"/>
                      </a:xfrm>
                      <a:prstGeom prst="straightConnector1">
                        <a:avLst/>
                      </a:prstGeom>
                      <a:noFill/>
                      <a:ln w="12700" cap="rnd">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D8675" id="_x0000_t32" coordsize="21600,21600" o:spt="32" o:oned="t" path="m,l21600,21600e" filled="f">
              <v:path arrowok="t" fillok="f" o:connecttype="none"/>
              <o:lock v:ext="edit" shapetype="t"/>
            </v:shapetype>
            <v:shape id="AutoShape 28" o:spid="_x0000_s1026" type="#_x0000_t32" style="position:absolute;margin-left:0;margin-top:727.2pt;width:614.9pt;height:0;z-index:251666432;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BcSQIAAJgEAAAOAAAAZHJzL2Uyb0RvYy54bWysVE1v2zAMvQ/YfxB8T/3RrEmNOEVhJ7t0&#10;a4B2P0CR5FiYLAqSEicY9t9HyUnQbpdhWA6KRJGPj9SjFw/HXpGDsE6CrpL8JkuI0Ay41Lsq+fa6&#10;nswT4jzVnCrQokpOwiUPy48fFoMpRQEdKC4sQRDtysFUSee9KdPUsU701N2AERovW7A99Xi0u5Rb&#10;OiB6r9Iiy+7SASw3FphwDq3NeJksI37bCuaf29YJT1SVIDcfVxvXbVjT5YKWO0tNJ9mZBv0HFj2V&#10;GpNeoRrqKdlb+QdUL5kFB62/YdCn0LaSiVgDVpNnv1Xz0lEjYi3YHGeubXL/D5Z9PWwskbxKZgnR&#10;tMcnetx7iJlJMQ/9GYwr0a3WGxsqZEf9Yp6AfXdEQ91RvRPR+/VkMDgPEem7kHBwBrNshy/A0Ydi&#10;gtisY2v7AIltIMf4Jqfrm4ijJwyNs3l2X9zi07HLXUrLS6Cxzn8W0JOwqRLnLZW7ztegNb482Dym&#10;oYcn5wMtWl4CQlYNa6lUFIDSZEDuxSwLiSjq0GoeYx0oyYNfiIiqFLWy5EBRT/5YRB+177Gw0ZZn&#10;4TfKCu0ovtEeTUjgChHpvEMP3BrqujHAnVwDfgSysNc8Eu0E5avz3lOpxj3iKh0IYtOw1PNu1N+P&#10;++x+NV/Np5NpcbeaTLOmmTyu6+nkbp3PPjW3TV03+c9QRz4tO8m50KHcyyzk07/T2nkqRxVfp+Ha&#10;4vQ9eiweyV7+I+momiCUUXJb4KeNvagJ5R+dz6Ma5uvtGfdvPyjLXwAAAP//AwBQSwMEFAAGAAgA&#10;AAAhAMGdTjPaAAAACwEAAA8AAABkcnMvZG93bnJldi54bWxMj8FOwzAQRO9I/QdrK/WCqEOUIghx&#10;KkBqJI60fIAbb5PQeB3F2zb8PdsDguO+Gc3OFOvJ9+qMY+wCGbhfJqCQ6uA6agx87jZ3j6AiW3K2&#10;D4QGvjHCupzdFDZ34UIfeN5yoySEYm4NtMxDrnWsW/Q2LsOAJNohjN6ynGOj3WgvEu57nSbJg/a2&#10;I/nQ2gHfWqyP25M3UOnK3cYvWh3je7NjPlSvKNws5tPLMyjGif/McK0v1aGUTvtwIhdVb0CGsNBs&#10;lWWgrnqaPsmW/S/TZaH/byh/AAAA//8DAFBLAQItABQABgAIAAAAIQC2gziS/gAAAOEBAAATAAAA&#10;AAAAAAAAAAAAAAAAAABbQ29udGVudF9UeXBlc10ueG1sUEsBAi0AFAAGAAgAAAAhADj9If/WAAAA&#10;lAEAAAsAAAAAAAAAAAAAAAAALwEAAF9yZWxzLy5yZWxzUEsBAi0AFAAGAAgAAAAhANf2sFxJAgAA&#10;mAQAAA4AAAAAAAAAAAAAAAAALgIAAGRycy9lMm9Eb2MueG1sUEsBAi0AFAAGAAgAAAAhAMGdTjPa&#10;AAAACwEAAA8AAAAAAAAAAAAAAAAAowQAAGRycy9kb3ducmV2LnhtbFBLBQYAAAAABAAEAPMAAACq&#10;BQAAAAA=&#10;" strokecolor="#50535a [3215]" strokeweight="1pt">
              <v:stroke dashstyle="1 1" endcap="round"/>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C010" w14:textId="21A2BB4F" w:rsidR="0062234D" w:rsidRDefault="0062234D" w:rsidP="00D81DEA">
    <w:pPr>
      <w:pStyle w:val="Footer"/>
    </w:pPr>
    <w:r>
      <w:rPr>
        <w:noProof/>
      </w:rPr>
      <w:drawing>
        <wp:anchor distT="0" distB="0" distL="114300" distR="114300" simplePos="0" relativeHeight="251687936" behindDoc="0" locked="0" layoutInCell="1" allowOverlap="1" wp14:anchorId="7AF87FFD" wp14:editId="2F5E06D5">
          <wp:simplePos x="0" y="0"/>
          <wp:positionH relativeFrom="column">
            <wp:posOffset>-170121</wp:posOffset>
          </wp:positionH>
          <wp:positionV relativeFrom="paragraph">
            <wp:posOffset>-116840</wp:posOffset>
          </wp:positionV>
          <wp:extent cx="1714892" cy="259833"/>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aud_NoTag.bmp"/>
                  <pic:cNvPicPr/>
                </pic:nvPicPr>
                <pic:blipFill>
                  <a:blip r:embed="rId1">
                    <a:extLst>
                      <a:ext uri="{28A0092B-C50C-407E-A947-70E740481C1C}">
                        <a14:useLocalDpi xmlns:a14="http://schemas.microsoft.com/office/drawing/2010/main" val="0"/>
                      </a:ext>
                    </a:extLst>
                  </a:blip>
                  <a:stretch>
                    <a:fillRect/>
                  </a:stretch>
                </pic:blipFill>
                <pic:spPr>
                  <a:xfrm>
                    <a:off x="0" y="0"/>
                    <a:ext cx="1714892" cy="25983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A4F6" w14:textId="5B5DB796" w:rsidR="0062234D" w:rsidRPr="007E15AB" w:rsidRDefault="0062234D" w:rsidP="004E3822">
    <w:pPr>
      <w:pStyle w:val="Footer2"/>
      <w:rPr>
        <w:rFonts w:ascii="Blackbaud Sans Light" w:hAnsi="Blackbaud Sans Light"/>
        <w:color w:val="50535A" w:themeColor="accent2"/>
      </w:rPr>
    </w:pPr>
    <w:r w:rsidRPr="007E15AB">
      <w:rPr>
        <w:rFonts w:ascii="Blackbaud Sans Light" w:hAnsi="Blackbaud Sans Light"/>
        <w:noProof/>
        <w:color w:val="8CBE4F" w:themeColor="background2"/>
      </w:rPr>
      <mc:AlternateContent>
        <mc:Choice Requires="wps">
          <w:drawing>
            <wp:anchor distT="4294967295" distB="4294967295" distL="114300" distR="114300" simplePos="0" relativeHeight="251645952" behindDoc="0" locked="1" layoutInCell="1" allowOverlap="1" wp14:anchorId="39153A56" wp14:editId="7E6BD380">
              <wp:simplePos x="0" y="0"/>
              <wp:positionH relativeFrom="page">
                <wp:align>center</wp:align>
              </wp:positionH>
              <wp:positionV relativeFrom="bottomMargin">
                <wp:posOffset>91439</wp:posOffset>
              </wp:positionV>
              <wp:extent cx="7753350" cy="0"/>
              <wp:effectExtent l="0" t="0" r="0" b="1905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12700" cap="rnd">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100000</wp14:pctWidth>
              </wp14:sizeRelH>
              <wp14:sizeRelV relativeFrom="page">
                <wp14:pctHeight>0</wp14:pctHeight>
              </wp14:sizeRelV>
            </wp:anchor>
          </w:drawing>
        </mc:Choice>
        <mc:Fallback>
          <w:pict>
            <v:shapetype w14:anchorId="3C58EE78" id="_x0000_t32" coordsize="21600,21600" o:spt="32" o:oned="t" path="m,l21600,21600e" filled="f">
              <v:path arrowok="t" fillok="f" o:connecttype="none"/>
              <o:lock v:ext="edit" shapetype="t"/>
            </v:shapetype>
            <v:shape id="AutoShape 29" o:spid="_x0000_s1026" type="#_x0000_t32" style="position:absolute;margin-left:0;margin-top:7.2pt;width:610.5pt;height:0;z-index:251645952;visibility:visible;mso-wrap-style:square;mso-width-percent:1000;mso-height-percent:0;mso-wrap-distance-left:9pt;mso-wrap-distance-top:-3e-5mm;mso-wrap-distance-right:9pt;mso-wrap-distance-bottom:-3e-5mm;mso-position-horizontal:center;mso-position-horizontal-relative:page;mso-position-vertical:absolute;mso-position-vertical-relative:bottom-margin-area;mso-width-percent:100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e7SQIAAJgEAAAOAAAAZHJzL2Uyb0RvYy54bWysVMFu2zAMvQ/YPwi+J7ZTN2mMOkVhJ7t0&#10;W4F2H6BKcixMFgVJiRMM+/dRchI022UYloMiUeTjI/Xo+4dDr8heWCdBV0k+zRIiNAMu9bZKvr1u&#10;JncJcZ5qThVoUSVH4ZKH1ccP94MpxQw6UFxYgiDalYOpks57U6apY53oqZuCERovW7A99Xi025Rb&#10;OiB6r9JZls3TASw3FphwDq3NeJmsIn7bCua/tq0TnqgqQW4+rjaub2FNV/e03FpqOslONOg/sOip&#10;1Jj0AtVQT8nOyj+gesksOGj9lEGfQttKJmINWE2e/VbNS0eNiLVgc5y5tMn9P1j2Zf9sieRVUiRE&#10;0x6f6HHnIWYms2Xoz2BciW61frahQnbQL+YJ2HdHNNQd1VsRvV+PBoPzEJFehYSDM5jlbfgMHH0o&#10;JojNOrS2D5DYBnKIb3K8vIk4eMLQuFjc3tzc4tOx811Ky3Ogsc5/EtCTsKkS5y2V287XoDW+PNg8&#10;pqH7J+cDLVqeA0JWDRupVBSA0mRA7rNFFhJR1KHVPMY6UJIHvxARVSlqZcmeop78YRZ91K7HwkZb&#10;noXfKCu0o/hGezQhgQtEpHOFHrg11HVjgDu6BvwIZGGneSTaCcrXp72nUo17xFU6EMSmYamn3ai/&#10;H8tsub5b3xWTYjZfT4qsaSaPm7qYzDf54ra5aeq6yX+GOvKi7CTnQodyz7OQF3+ntdNUjiq+TMOl&#10;xek1eiweyZ7/I+momiCUUXJvwI/P9qwmlH90Po1qmK/3Z9y//6CsfgEAAP//AwBQSwMEFAAGAAgA&#10;AAAhABqkX0bdAAAABwEAAA8AAABkcnMvZG93bnJldi54bWxMj8FOwzAMhu9IvENkJC6Ipa2mMXVN&#10;J0BsQuIwNvYAaeO1FYlTNdlWeHo8cYCjv9/6/blYjs6KEw6h86QgnSQgkGpvOmoU7D9W93MQIWoy&#10;2npCBV8YYFleXxU6N/5MWzztYiO4hEKuFbQx9rmUoW7R6TDxPRJnBz84HXkcGmkGfeZyZ2WWJDPp&#10;dEd8odU9PrdYf+6OTsFh/bZZrWev1cuT3abfD+9+nN95pW5vxscFiIhj/FuGiz6rQ8lOlT+SCcIq&#10;4Eci0+kUxCXNspRJ9UtkWcj//uUPAAAA//8DAFBLAQItABQABgAIAAAAIQC2gziS/gAAAOEBAAAT&#10;AAAAAAAAAAAAAAAAAAAAAABbQ29udGVudF9UeXBlc10ueG1sUEsBAi0AFAAGAAgAAAAhADj9If/W&#10;AAAAlAEAAAsAAAAAAAAAAAAAAAAALwEAAF9yZWxzLy5yZWxzUEsBAi0AFAAGAAgAAAAhAJ1at7tJ&#10;AgAAmAQAAA4AAAAAAAAAAAAAAAAALgIAAGRycy9lMm9Eb2MueG1sUEsBAi0AFAAGAAgAAAAhABqk&#10;X0bdAAAABwEAAA8AAAAAAAAAAAAAAAAAowQAAGRycy9kb3ducmV2LnhtbFBLBQYAAAAABAAEAPMA&#10;AACtBQAAAAA=&#10;" strokecolor="#50535a [3215]" strokeweight="1pt">
              <v:stroke dashstyle="1 1" endcap="round"/>
              <w10:wrap anchorx="page" anchory="margin"/>
              <w10:anchorlock/>
            </v:shape>
          </w:pict>
        </mc:Fallback>
      </mc:AlternateContent>
    </w:r>
    <w:r w:rsidRPr="007E15AB">
      <w:rPr>
        <w:rStyle w:val="FooterChar"/>
        <w:rFonts w:ascii="Blackbaud Sans Light" w:hAnsi="Blackbaud Sans Light"/>
      </w:rPr>
      <w:t>BLACKBAUD PROFESSIONAL SERVICES</w:t>
    </w:r>
    <w:r w:rsidRPr="007E15AB">
      <w:rPr>
        <w:rFonts w:ascii="Blackbaud Sans Light" w:hAnsi="Blackbaud Sans Light"/>
      </w:rPr>
      <w:t xml:space="preserve">  </w:t>
    </w:r>
    <w:r w:rsidRPr="007E15AB">
      <w:rPr>
        <w:rFonts w:ascii="Blackbaud Sans Light" w:hAnsi="Blackbaud Sans Light"/>
        <w:noProof/>
      </w:rPr>
      <w:drawing>
        <wp:inline distT="0" distB="0" distL="0" distR="0" wp14:anchorId="099DC2AD" wp14:editId="04420CFD">
          <wp:extent cx="76803" cy="94358"/>
          <wp:effectExtent l="19050" t="0" r="0" b="0"/>
          <wp:docPr id="6" name="Picture 16" descr="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png"/>
                  <pic:cNvPicPr/>
                </pic:nvPicPr>
                <pic:blipFill>
                  <a:blip r:embed="rId1"/>
                  <a:stretch>
                    <a:fillRect/>
                  </a:stretch>
                </pic:blipFill>
                <pic:spPr>
                  <a:xfrm>
                    <a:off x="0" y="0"/>
                    <a:ext cx="76803" cy="94358"/>
                  </a:xfrm>
                  <a:prstGeom prst="rect">
                    <a:avLst/>
                  </a:prstGeom>
                </pic:spPr>
              </pic:pic>
            </a:graphicData>
          </a:graphic>
        </wp:inline>
      </w:drawing>
    </w:r>
    <w:r w:rsidRPr="007E15AB">
      <w:rPr>
        <w:rFonts w:ascii="Blackbaud Sans Light" w:hAnsi="Blackbaud Sans Light"/>
      </w:rPr>
      <w:t xml:space="preserve">  </w:t>
    </w:r>
    <w:r w:rsidRPr="007E15AB">
      <w:rPr>
        <w:rFonts w:ascii="Blackbaud Sans Light" w:hAnsi="Blackbaud Sans Light"/>
        <w:b w:val="0"/>
      </w:rPr>
      <w:t>PROPRIETARY INFORMATION</w:t>
    </w:r>
    <w:r w:rsidRPr="004E3822">
      <w:t xml:space="preserve"> </w:t>
    </w:r>
    <w:r w:rsidRPr="004E3822">
      <w:tab/>
    </w:r>
    <w:r w:rsidRPr="007E15AB">
      <w:rPr>
        <w:rFonts w:ascii="Blackbaud Sans Light" w:hAnsi="Blackbaud Sans Light"/>
        <w:b w:val="0"/>
        <w:noProof/>
        <w:color w:val="8CBE4F" w:themeColor="background2"/>
      </w:rPr>
      <mc:AlternateContent>
        <mc:Choice Requires="wps">
          <w:drawing>
            <wp:anchor distT="4294967295" distB="4294967295" distL="114300" distR="114300" simplePos="0" relativeHeight="251628544" behindDoc="0" locked="1" layoutInCell="1" allowOverlap="1" wp14:anchorId="74F90AD7" wp14:editId="1121DE82">
              <wp:simplePos x="0" y="0"/>
              <wp:positionH relativeFrom="column">
                <wp:align>center</wp:align>
              </wp:positionH>
              <wp:positionV relativeFrom="page">
                <wp:posOffset>9235439</wp:posOffset>
              </wp:positionV>
              <wp:extent cx="7809230" cy="0"/>
              <wp:effectExtent l="0" t="0" r="1270" b="1905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9230" cy="0"/>
                      </a:xfrm>
                      <a:prstGeom prst="straightConnector1">
                        <a:avLst/>
                      </a:prstGeom>
                      <a:noFill/>
                      <a:ln w="12700" cap="rnd">
                        <a:solidFill>
                          <a:schemeClr val="tx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171A2" id="AutoShape 28" o:spid="_x0000_s1026" type="#_x0000_t32" style="position:absolute;margin-left:0;margin-top:727.2pt;width:614.9pt;height:0;z-index:251628544;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FZSQIAAJgEAAAOAAAAZHJzL2Uyb0RvYy54bWysVE1v2zAMvQ/YfxB8T/3RLEmNOkVhJ7t0&#10;a4B2P0CV5FiYLAqSEicY9t9HyUnQbJdhWA6KRJGPj9Sj7x8OvSJ7YZ0EXSX5TZYQoRlwqbdV8u11&#10;PVkkxHmqOVWgRZUchUselh8/3A+mFAV0oLiwBEG0KwdTJZ33pkxTxzrRU3cDRmi8bMH21OPRblNu&#10;6YDovUqLLJulA1huLDDhHFqb8TJZRvy2Fcw/t60TnqgqQW4+rjaub2FNl/e03FpqOslONOg/sOip&#10;1Jj0AtVQT8nOyj+gesksOGj9DYM+hbaVTMQasJo8+62al44aEWvB5jhzaZP7f7Ds635jieRVUiRE&#10;0x6f6HHnIWYmxSL0ZzCuRLdab2yokB30i3kC9t0RDXVH9VZE79ejweA8RKRXIeHgDGZ5G74ARx+K&#10;CWKzDq3tAyS2gRzimxwvbyIOnjA0zhfZXXGLT8fOdyktz4HGOv9ZQE/Cpkqct1RuO1+D1vjyYPOY&#10;hu6fnA+0aHkOCFk1rKVSUQBKkwG5F/MsJKKoQ6t5jHWgJA9+ISKqUtTKkj1FPflDEX3UrsfCRlue&#10;hd8oK7Sj+EZ7NCGBC0Skc4UeuDXUdWOAO7oG/AhkYad5JNoJylenvadSjXvEVToQxKZhqafdqL8f&#10;d9ndarFaTCfTYraaTLOmmTyu6+lkts7nn5rbpq6b/GeoI5+WneRc6FDueRby6d9p7TSVo4ov03Bp&#10;cXqNHotHsuf/SDqqJghllNwb8OPGntWE8o/Op1EN8/X+jPv3H5TlLwAAAP//AwBQSwMEFAAGAAgA&#10;AAAhAMGdTjPaAAAACwEAAA8AAABkcnMvZG93bnJldi54bWxMj8FOwzAQRO9I/QdrK/WCqEOUIghx&#10;KkBqJI60fIAbb5PQeB3F2zb8PdsDguO+Gc3OFOvJ9+qMY+wCGbhfJqCQ6uA6agx87jZ3j6AiW3K2&#10;D4QGvjHCupzdFDZ34UIfeN5yoySEYm4NtMxDrnWsW/Q2LsOAJNohjN6ynGOj3WgvEu57nSbJg/a2&#10;I/nQ2gHfWqyP25M3UOnK3cYvWh3je7NjPlSvKNws5tPLMyjGif/McK0v1aGUTvtwIhdVb0CGsNBs&#10;lWWgrnqaPsmW/S/TZaH/byh/AAAA//8DAFBLAQItABQABgAIAAAAIQC2gziS/gAAAOEBAAATAAAA&#10;AAAAAAAAAAAAAAAAAABbQ29udGVudF9UeXBlc10ueG1sUEsBAi0AFAAGAAgAAAAhADj9If/WAAAA&#10;lAEAAAsAAAAAAAAAAAAAAAAALwEAAF9yZWxzLy5yZWxzUEsBAi0AFAAGAAgAAAAhAG8YAVlJAgAA&#10;mAQAAA4AAAAAAAAAAAAAAAAALgIAAGRycy9lMm9Eb2MueG1sUEsBAi0AFAAGAAgAAAAhAMGdTjPa&#10;AAAACwEAAA8AAAAAAAAAAAAAAAAAowQAAGRycy9kb3ducmV2LnhtbFBLBQYAAAAABAAEAPMAAACq&#10;BQAAAAA=&#10;" strokecolor="#50535a [3215]" strokeweight="1pt">
              <v:stroke dashstyle="1 1" endcap="round"/>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BE7F" w14:textId="77777777" w:rsidR="00ED677F" w:rsidRDefault="00ED677F" w:rsidP="00D81DEA">
      <w:r>
        <w:separator/>
      </w:r>
    </w:p>
  </w:footnote>
  <w:footnote w:type="continuationSeparator" w:id="0">
    <w:p w14:paraId="6BB97D0F" w14:textId="77777777" w:rsidR="00ED677F" w:rsidRDefault="00ED677F" w:rsidP="00D8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14EB" w14:textId="77777777" w:rsidR="00B5700A" w:rsidRDefault="0062234D" w:rsidP="00B5700A">
    <w:pPr>
      <w:pStyle w:val="Header"/>
    </w:pPr>
    <w:r w:rsidRPr="007E15AB">
      <w:rPr>
        <w:b/>
      </w:rPr>
      <w:drawing>
        <wp:anchor distT="0" distB="0" distL="114300" distR="114300" simplePos="0" relativeHeight="251712512" behindDoc="0" locked="0" layoutInCell="1" allowOverlap="1" wp14:anchorId="5D9DB470" wp14:editId="5045065D">
          <wp:simplePos x="0" y="0"/>
          <wp:positionH relativeFrom="margin">
            <wp:posOffset>-466725</wp:posOffset>
          </wp:positionH>
          <wp:positionV relativeFrom="paragraph">
            <wp:posOffset>-628328</wp:posOffset>
          </wp:positionV>
          <wp:extent cx="7782417" cy="205740"/>
          <wp:effectExtent l="0" t="0" r="952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ient2.bmp"/>
                  <pic:cNvPicPr/>
                </pic:nvPicPr>
                <pic:blipFill>
                  <a:blip r:embed="rId1">
                    <a:extLst>
                      <a:ext uri="{28A0092B-C50C-407E-A947-70E740481C1C}">
                        <a14:useLocalDpi xmlns:a14="http://schemas.microsoft.com/office/drawing/2010/main" val="0"/>
                      </a:ext>
                    </a:extLst>
                  </a:blip>
                  <a:stretch>
                    <a:fillRect/>
                  </a:stretch>
                </pic:blipFill>
                <pic:spPr>
                  <a:xfrm>
                    <a:off x="0" y="0"/>
                    <a:ext cx="7782417" cy="205740"/>
                  </a:xfrm>
                  <a:prstGeom prst="rect">
                    <a:avLst/>
                  </a:prstGeom>
                </pic:spPr>
              </pic:pic>
            </a:graphicData>
          </a:graphic>
          <wp14:sizeRelH relativeFrom="margin">
            <wp14:pctWidth>0</wp14:pctWidth>
          </wp14:sizeRelH>
          <wp14:sizeRelV relativeFrom="margin">
            <wp14:pctHeight>0</wp14:pctHeight>
          </wp14:sizeRelV>
        </wp:anchor>
      </w:drawing>
    </w:r>
    <w:r w:rsidRPr="005326CF">
      <w:t xml:space="preserve"> </w:t>
    </w:r>
    <w:r w:rsidR="00B5700A" w:rsidRPr="005326CF">
      <w:t xml:space="preserve">The </w:t>
    </w:r>
    <w:r w:rsidR="00B5700A">
      <w:t>Financial Edge NXT</w:t>
    </w:r>
  </w:p>
  <w:p w14:paraId="6415166A" w14:textId="5718540F" w:rsidR="0062234D" w:rsidRPr="00B5700A" w:rsidRDefault="00B5700A" w:rsidP="00B5700A">
    <w:pPr>
      <w:pStyle w:val="Header"/>
      <w:rPr>
        <w:b/>
        <w:sz w:val="24"/>
      </w:rPr>
    </w:pPr>
    <w:r w:rsidRPr="00B5700A">
      <w:rPr>
        <w:sz w:val="24"/>
      </w:rPr>
      <w:t>Pre-consultation Survey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61C0" w14:textId="6DC09AD6" w:rsidR="0062234D" w:rsidRPr="0010069F" w:rsidRDefault="0062234D" w:rsidP="005326CF">
    <w:pPr>
      <w:pStyle w:val="Header"/>
    </w:pPr>
    <w:r>
      <w:drawing>
        <wp:anchor distT="0" distB="0" distL="114300" distR="114300" simplePos="0" relativeHeight="251667456" behindDoc="0" locked="0" layoutInCell="1" allowOverlap="1" wp14:anchorId="1100F590" wp14:editId="1DCAE4AB">
          <wp:simplePos x="0" y="0"/>
          <wp:positionH relativeFrom="margin">
            <wp:posOffset>-466725</wp:posOffset>
          </wp:positionH>
          <wp:positionV relativeFrom="margin">
            <wp:posOffset>-1134583</wp:posOffset>
          </wp:positionV>
          <wp:extent cx="7781925" cy="205740"/>
          <wp:effectExtent l="0" t="0" r="952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ient2.bmp"/>
                  <pic:cNvPicPr/>
                </pic:nvPicPr>
                <pic:blipFill>
                  <a:blip r:embed="rId1">
                    <a:extLst>
                      <a:ext uri="{28A0092B-C50C-407E-A947-70E740481C1C}">
                        <a14:useLocalDpi xmlns:a14="http://schemas.microsoft.com/office/drawing/2010/main" val="0"/>
                      </a:ext>
                    </a:extLst>
                  </a:blip>
                  <a:stretch>
                    <a:fillRect/>
                  </a:stretch>
                </pic:blipFill>
                <pic:spPr>
                  <a:xfrm>
                    <a:off x="0" y="0"/>
                    <a:ext cx="7781925" cy="205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EAE6" w14:textId="77777777" w:rsidR="00B5700A" w:rsidRDefault="0062234D" w:rsidP="005326CF">
    <w:pPr>
      <w:pStyle w:val="Header"/>
    </w:pPr>
    <w:r w:rsidRPr="005326CF">
      <w:rPr>
        <w:b/>
      </w:rPr>
      <w:drawing>
        <wp:anchor distT="0" distB="0" distL="114300" distR="114300" simplePos="0" relativeHeight="251686912" behindDoc="0" locked="0" layoutInCell="1" allowOverlap="1" wp14:anchorId="7990EC6D" wp14:editId="3E05D22E">
          <wp:simplePos x="0" y="0"/>
          <wp:positionH relativeFrom="margin">
            <wp:posOffset>-466725</wp:posOffset>
          </wp:positionH>
          <wp:positionV relativeFrom="paragraph">
            <wp:posOffset>-626583</wp:posOffset>
          </wp:positionV>
          <wp:extent cx="7782417" cy="2057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ient2.bmp"/>
                  <pic:cNvPicPr/>
                </pic:nvPicPr>
                <pic:blipFill>
                  <a:blip r:embed="rId1">
                    <a:extLst>
                      <a:ext uri="{28A0092B-C50C-407E-A947-70E740481C1C}">
                        <a14:useLocalDpi xmlns:a14="http://schemas.microsoft.com/office/drawing/2010/main" val="0"/>
                      </a:ext>
                    </a:extLst>
                  </a:blip>
                  <a:stretch>
                    <a:fillRect/>
                  </a:stretch>
                </pic:blipFill>
                <pic:spPr>
                  <a:xfrm>
                    <a:off x="0" y="0"/>
                    <a:ext cx="7782417" cy="205740"/>
                  </a:xfrm>
                  <a:prstGeom prst="rect">
                    <a:avLst/>
                  </a:prstGeom>
                </pic:spPr>
              </pic:pic>
            </a:graphicData>
          </a:graphic>
          <wp14:sizeRelH relativeFrom="margin">
            <wp14:pctWidth>0</wp14:pctWidth>
          </wp14:sizeRelH>
          <wp14:sizeRelV relativeFrom="margin">
            <wp14:pctHeight>0</wp14:pctHeight>
          </wp14:sizeRelV>
        </wp:anchor>
      </w:drawing>
    </w:r>
    <w:r w:rsidRPr="005326CF">
      <w:t xml:space="preserve"> The </w:t>
    </w:r>
    <w:r w:rsidR="00B5700A">
      <w:t>Financial Edge NXT</w:t>
    </w:r>
  </w:p>
  <w:p w14:paraId="2CC8E818" w14:textId="6F6A63D7" w:rsidR="0062234D" w:rsidRPr="00B5700A" w:rsidRDefault="00B5700A" w:rsidP="00B5700A">
    <w:pPr>
      <w:pStyle w:val="Header"/>
      <w:rPr>
        <w:b/>
        <w:sz w:val="24"/>
      </w:rPr>
    </w:pPr>
    <w:r w:rsidRPr="00B5700A">
      <w:rPr>
        <w:sz w:val="24"/>
      </w:rPr>
      <w:t>Pre-consultation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pt;height:21pt" o:bullet="t">
        <v:imagedata r:id="rId1" o:title="arrow"/>
      </v:shape>
    </w:pict>
  </w:numPicBullet>
  <w:abstractNum w:abstractNumId="0" w15:restartNumberingAfterBreak="0">
    <w:nsid w:val="06261DA6"/>
    <w:multiLevelType w:val="multilevel"/>
    <w:tmpl w:val="E384F57A"/>
    <w:lvl w:ilvl="0">
      <w:start w:val="1"/>
      <w:numFmt w:val="bullet"/>
      <w:pStyle w:val="EmphasisBullet"/>
      <w:lvlText w:val=""/>
      <w:lvlPicBulletId w:val="0"/>
      <w:lvlJc w:val="left"/>
      <w:pPr>
        <w:tabs>
          <w:tab w:val="num" w:pos="720"/>
        </w:tabs>
        <w:ind w:left="360" w:hanging="360"/>
      </w:pPr>
      <w:rPr>
        <w:rFonts w:ascii="Symbol" w:hAnsi="Symbol" w:hint="default"/>
        <w:color w:val="auto"/>
      </w:rPr>
    </w:lvl>
    <w:lvl w:ilvl="1">
      <w:start w:val="1"/>
      <w:numFmt w:val="bullet"/>
      <w:lvlText w:val=""/>
      <w:lvlJc w:val="left"/>
      <w:pPr>
        <w:tabs>
          <w:tab w:val="num" w:pos="1440"/>
        </w:tabs>
        <w:ind w:left="1080" w:hanging="360"/>
      </w:pPr>
      <w:rPr>
        <w:rFonts w:ascii="Symbol" w:hAnsi="Symbol" w:hint="default"/>
        <w:b w:val="0"/>
        <w:i w:val="0"/>
        <w:sz w:val="22"/>
      </w:rPr>
    </w:lvl>
    <w:lvl w:ilvl="2">
      <w:start w:val="1"/>
      <w:numFmt w:val="bullet"/>
      <w:lvlText w:val=""/>
      <w:lvlJc w:val="left"/>
      <w:pPr>
        <w:tabs>
          <w:tab w:val="num" w:pos="2160"/>
        </w:tabs>
        <w:ind w:left="1800" w:hanging="360"/>
      </w:pPr>
      <w:rPr>
        <w:rFonts w:ascii="Symbol" w:hAnsi="Symbol" w:hint="default"/>
      </w:rPr>
    </w:lvl>
    <w:lvl w:ilvl="3">
      <w:start w:val="1"/>
      <w:numFmt w:val="bullet"/>
      <w:lvlText w:val=""/>
      <w:lvlJc w:val="left"/>
      <w:pPr>
        <w:tabs>
          <w:tab w:val="num" w:pos="2880"/>
        </w:tabs>
        <w:ind w:left="2520" w:hanging="360"/>
      </w:pPr>
      <w:rPr>
        <w:rFonts w:ascii="Symbol" w:hAnsi="Symbol" w:hint="default"/>
      </w:rPr>
    </w:lvl>
    <w:lvl w:ilvl="4">
      <w:start w:val="1"/>
      <w:numFmt w:val="bullet"/>
      <w:lvlText w:val=""/>
      <w:lvlJc w:val="left"/>
      <w:pPr>
        <w:tabs>
          <w:tab w:val="num" w:pos="3600"/>
        </w:tabs>
        <w:ind w:left="3240" w:hanging="360"/>
      </w:pPr>
      <w:rPr>
        <w:rFonts w:ascii="Symbol" w:hAnsi="Symbol" w:hint="default"/>
      </w:rPr>
    </w:lvl>
    <w:lvl w:ilvl="5">
      <w:start w:val="1"/>
      <w:numFmt w:val="bullet"/>
      <w:lvlText w:val=""/>
      <w:lvlJc w:val="left"/>
      <w:pPr>
        <w:tabs>
          <w:tab w:val="num" w:pos="4320"/>
        </w:tabs>
        <w:ind w:left="3960" w:hanging="360"/>
      </w:pPr>
      <w:rPr>
        <w:rFonts w:ascii="Symbol" w:hAnsi="Symbol" w:hint="default"/>
      </w:rPr>
    </w:lvl>
    <w:lvl w:ilvl="6">
      <w:start w:val="1"/>
      <w:numFmt w:val="bullet"/>
      <w:lvlText w:val=""/>
      <w:lvlJc w:val="left"/>
      <w:pPr>
        <w:tabs>
          <w:tab w:val="num" w:pos="5040"/>
        </w:tabs>
        <w:ind w:left="4680" w:hanging="360"/>
      </w:pPr>
      <w:rPr>
        <w:rFonts w:ascii="Symbol" w:hAnsi="Symbol" w:hint="default"/>
      </w:rPr>
    </w:lvl>
    <w:lvl w:ilvl="7">
      <w:start w:val="1"/>
      <w:numFmt w:val="bullet"/>
      <w:lvlText w:val=""/>
      <w:lvlJc w:val="left"/>
      <w:pPr>
        <w:tabs>
          <w:tab w:val="num" w:pos="5760"/>
        </w:tabs>
        <w:ind w:left="5400" w:hanging="360"/>
      </w:pPr>
      <w:rPr>
        <w:rFonts w:ascii="Symbol" w:hAnsi="Symbol" w:hint="default"/>
      </w:rPr>
    </w:lvl>
    <w:lvl w:ilvl="8">
      <w:start w:val="1"/>
      <w:numFmt w:val="bullet"/>
      <w:lvlText w:val=""/>
      <w:lvlJc w:val="left"/>
      <w:pPr>
        <w:tabs>
          <w:tab w:val="num" w:pos="6480"/>
        </w:tabs>
        <w:ind w:left="6120" w:hanging="360"/>
      </w:pPr>
      <w:rPr>
        <w:rFonts w:ascii="Symbol" w:hAnsi="Symbol" w:hint="default"/>
      </w:rPr>
    </w:lvl>
  </w:abstractNum>
  <w:abstractNum w:abstractNumId="1" w15:restartNumberingAfterBreak="0">
    <w:nsid w:val="062B5F80"/>
    <w:multiLevelType w:val="hybridMultilevel"/>
    <w:tmpl w:val="1BAC17A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A1E5BBB"/>
    <w:multiLevelType w:val="hybridMultilevel"/>
    <w:tmpl w:val="BA1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6C23"/>
    <w:multiLevelType w:val="multilevel"/>
    <w:tmpl w:val="48FA1D5A"/>
    <w:lvl w:ilvl="0">
      <w:start w:val="1"/>
      <w:numFmt w:val="bullet"/>
      <w:lvlText w:val="o"/>
      <w:lvlJc w:val="left"/>
      <w:pPr>
        <w:tabs>
          <w:tab w:val="num" w:pos="864"/>
        </w:tabs>
        <w:ind w:left="864" w:hanging="360"/>
      </w:pPr>
      <w:rPr>
        <w:rFonts w:ascii="Courier New" w:hAnsi="Courier New" w:hint="default"/>
      </w:rPr>
    </w:lvl>
    <w:lvl w:ilvl="1">
      <w:start w:val="1"/>
      <w:numFmt w:val="bullet"/>
      <w:lvlText w:val=""/>
      <w:lvlJc w:val="left"/>
      <w:pPr>
        <w:tabs>
          <w:tab w:val="num" w:pos="1296"/>
        </w:tabs>
        <w:ind w:left="1296" w:hanging="360"/>
      </w:pPr>
      <w:rPr>
        <w:rFonts w:ascii="Symbol" w:hAnsi="Symbol" w:hint="default"/>
      </w:rPr>
    </w:lvl>
    <w:lvl w:ilvl="2">
      <w:start w:val="1"/>
      <w:numFmt w:val="bullet"/>
      <w:lvlText w:val=""/>
      <w:lvlJc w:val="left"/>
      <w:pPr>
        <w:tabs>
          <w:tab w:val="num" w:pos="1296"/>
        </w:tabs>
        <w:ind w:left="1296" w:hanging="360"/>
      </w:pPr>
      <w:rPr>
        <w:rFonts w:ascii="Wingdings" w:hAnsi="Wingdings" w:hint="default"/>
      </w:rPr>
    </w:lvl>
    <w:lvl w:ilvl="3">
      <w:start w:val="1"/>
      <w:numFmt w:val="bullet"/>
      <w:lvlText w:val=""/>
      <w:lvlJc w:val="left"/>
      <w:pPr>
        <w:tabs>
          <w:tab w:val="num" w:pos="2016"/>
        </w:tabs>
        <w:ind w:left="2016" w:hanging="360"/>
      </w:pPr>
      <w:rPr>
        <w:rFonts w:ascii="Symbol" w:hAnsi="Symbol" w:hint="default"/>
      </w:rPr>
    </w:lvl>
    <w:lvl w:ilvl="4">
      <w:start w:val="1"/>
      <w:numFmt w:val="bullet"/>
      <w:lvlText w:val="o"/>
      <w:lvlJc w:val="left"/>
      <w:pPr>
        <w:tabs>
          <w:tab w:val="num" w:pos="2736"/>
        </w:tabs>
        <w:ind w:left="2736" w:hanging="360"/>
      </w:pPr>
      <w:rPr>
        <w:rFonts w:ascii="Courier New" w:hAnsi="Courier New" w:hint="default"/>
      </w:rPr>
    </w:lvl>
    <w:lvl w:ilvl="5">
      <w:start w:val="1"/>
      <w:numFmt w:val="bullet"/>
      <w:lvlText w:val=""/>
      <w:lvlJc w:val="left"/>
      <w:pPr>
        <w:tabs>
          <w:tab w:val="num" w:pos="3456"/>
        </w:tabs>
        <w:ind w:left="3456" w:hanging="360"/>
      </w:pPr>
      <w:rPr>
        <w:rFonts w:ascii="Wingdings" w:hAnsi="Wingdings" w:hint="default"/>
      </w:rPr>
    </w:lvl>
    <w:lvl w:ilvl="6">
      <w:start w:val="1"/>
      <w:numFmt w:val="bullet"/>
      <w:lvlText w:val=""/>
      <w:lvlJc w:val="left"/>
      <w:pPr>
        <w:tabs>
          <w:tab w:val="num" w:pos="4176"/>
        </w:tabs>
        <w:ind w:left="4176" w:hanging="360"/>
      </w:pPr>
      <w:rPr>
        <w:rFonts w:ascii="Symbol" w:hAnsi="Symbol" w:hint="default"/>
      </w:rPr>
    </w:lvl>
    <w:lvl w:ilvl="7">
      <w:start w:val="1"/>
      <w:numFmt w:val="bullet"/>
      <w:lvlText w:val="o"/>
      <w:lvlJc w:val="left"/>
      <w:pPr>
        <w:tabs>
          <w:tab w:val="num" w:pos="4896"/>
        </w:tabs>
        <w:ind w:left="4896" w:hanging="360"/>
      </w:pPr>
      <w:rPr>
        <w:rFonts w:ascii="Courier New" w:hAnsi="Courier New" w:hint="default"/>
      </w:rPr>
    </w:lvl>
    <w:lvl w:ilvl="8">
      <w:start w:val="1"/>
      <w:numFmt w:val="bullet"/>
      <w:lvlText w:val=""/>
      <w:lvlJc w:val="left"/>
      <w:pPr>
        <w:tabs>
          <w:tab w:val="num" w:pos="5616"/>
        </w:tabs>
        <w:ind w:left="5616" w:hanging="360"/>
      </w:pPr>
      <w:rPr>
        <w:rFonts w:ascii="Wingdings" w:hAnsi="Wingdings" w:hint="default"/>
      </w:rPr>
    </w:lvl>
  </w:abstractNum>
  <w:abstractNum w:abstractNumId="4" w15:restartNumberingAfterBreak="0">
    <w:nsid w:val="1F5F33D7"/>
    <w:multiLevelType w:val="hybridMultilevel"/>
    <w:tmpl w:val="1D2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03C71"/>
    <w:multiLevelType w:val="hybridMultilevel"/>
    <w:tmpl w:val="06006ECA"/>
    <w:lvl w:ilvl="0" w:tplc="C0AAE662">
      <w:start w:val="1"/>
      <w:numFmt w:val="bullet"/>
      <w:lvlText w:val=""/>
      <w:lvlJc w:val="left"/>
      <w:pPr>
        <w:tabs>
          <w:tab w:val="num" w:pos="630"/>
        </w:tabs>
        <w:ind w:left="630" w:hanging="360"/>
      </w:pPr>
      <w:rPr>
        <w:rFonts w:ascii="Wingdings" w:hAnsi="Wingdings" w:hint="default"/>
      </w:rPr>
    </w:lvl>
    <w:lvl w:ilvl="1" w:tplc="C616B7CA" w:tentative="1">
      <w:start w:val="1"/>
      <w:numFmt w:val="bullet"/>
      <w:lvlText w:val=""/>
      <w:lvlJc w:val="left"/>
      <w:pPr>
        <w:tabs>
          <w:tab w:val="num" w:pos="1350"/>
        </w:tabs>
        <w:ind w:left="1350" w:hanging="360"/>
      </w:pPr>
      <w:rPr>
        <w:rFonts w:ascii="Wingdings" w:hAnsi="Wingdings" w:hint="default"/>
      </w:rPr>
    </w:lvl>
    <w:lvl w:ilvl="2" w:tplc="56B6061A" w:tentative="1">
      <w:start w:val="1"/>
      <w:numFmt w:val="bullet"/>
      <w:lvlText w:val=""/>
      <w:lvlJc w:val="left"/>
      <w:pPr>
        <w:tabs>
          <w:tab w:val="num" w:pos="2070"/>
        </w:tabs>
        <w:ind w:left="2070" w:hanging="360"/>
      </w:pPr>
      <w:rPr>
        <w:rFonts w:ascii="Wingdings" w:hAnsi="Wingdings" w:hint="default"/>
      </w:rPr>
    </w:lvl>
    <w:lvl w:ilvl="3" w:tplc="6BCCF3E8" w:tentative="1">
      <w:start w:val="1"/>
      <w:numFmt w:val="bullet"/>
      <w:lvlText w:val=""/>
      <w:lvlJc w:val="left"/>
      <w:pPr>
        <w:tabs>
          <w:tab w:val="num" w:pos="2790"/>
        </w:tabs>
        <w:ind w:left="2790" w:hanging="360"/>
      </w:pPr>
      <w:rPr>
        <w:rFonts w:ascii="Wingdings" w:hAnsi="Wingdings" w:hint="default"/>
      </w:rPr>
    </w:lvl>
    <w:lvl w:ilvl="4" w:tplc="B4607192" w:tentative="1">
      <w:start w:val="1"/>
      <w:numFmt w:val="bullet"/>
      <w:lvlText w:val=""/>
      <w:lvlJc w:val="left"/>
      <w:pPr>
        <w:tabs>
          <w:tab w:val="num" w:pos="3510"/>
        </w:tabs>
        <w:ind w:left="3510" w:hanging="360"/>
      </w:pPr>
      <w:rPr>
        <w:rFonts w:ascii="Wingdings" w:hAnsi="Wingdings" w:hint="default"/>
      </w:rPr>
    </w:lvl>
    <w:lvl w:ilvl="5" w:tplc="62AE1928" w:tentative="1">
      <w:start w:val="1"/>
      <w:numFmt w:val="bullet"/>
      <w:lvlText w:val=""/>
      <w:lvlJc w:val="left"/>
      <w:pPr>
        <w:tabs>
          <w:tab w:val="num" w:pos="4230"/>
        </w:tabs>
        <w:ind w:left="4230" w:hanging="360"/>
      </w:pPr>
      <w:rPr>
        <w:rFonts w:ascii="Wingdings" w:hAnsi="Wingdings" w:hint="default"/>
      </w:rPr>
    </w:lvl>
    <w:lvl w:ilvl="6" w:tplc="7E1C7136" w:tentative="1">
      <w:start w:val="1"/>
      <w:numFmt w:val="bullet"/>
      <w:lvlText w:val=""/>
      <w:lvlJc w:val="left"/>
      <w:pPr>
        <w:tabs>
          <w:tab w:val="num" w:pos="4950"/>
        </w:tabs>
        <w:ind w:left="4950" w:hanging="360"/>
      </w:pPr>
      <w:rPr>
        <w:rFonts w:ascii="Wingdings" w:hAnsi="Wingdings" w:hint="default"/>
      </w:rPr>
    </w:lvl>
    <w:lvl w:ilvl="7" w:tplc="B86C8474" w:tentative="1">
      <w:start w:val="1"/>
      <w:numFmt w:val="bullet"/>
      <w:lvlText w:val=""/>
      <w:lvlJc w:val="left"/>
      <w:pPr>
        <w:tabs>
          <w:tab w:val="num" w:pos="5670"/>
        </w:tabs>
        <w:ind w:left="5670" w:hanging="360"/>
      </w:pPr>
      <w:rPr>
        <w:rFonts w:ascii="Wingdings" w:hAnsi="Wingdings" w:hint="default"/>
      </w:rPr>
    </w:lvl>
    <w:lvl w:ilvl="8" w:tplc="C9A081AE"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28F21198"/>
    <w:multiLevelType w:val="hybridMultilevel"/>
    <w:tmpl w:val="2AB6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11F4E"/>
    <w:multiLevelType w:val="hybridMultilevel"/>
    <w:tmpl w:val="3E084BA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14F676B"/>
    <w:multiLevelType w:val="hybridMultilevel"/>
    <w:tmpl w:val="9342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F7A5F"/>
    <w:multiLevelType w:val="multilevel"/>
    <w:tmpl w:val="C9CC52F8"/>
    <w:lvl w:ilvl="0">
      <w:start w:val="1"/>
      <w:numFmt w:val="bullet"/>
      <w:pStyle w:val="TableBulleted"/>
      <w:lvlText w:val=""/>
      <w:lvlJc w:val="left"/>
      <w:pPr>
        <w:tabs>
          <w:tab w:val="num" w:pos="720"/>
        </w:tabs>
        <w:ind w:left="360" w:hanging="360"/>
      </w:pPr>
      <w:rPr>
        <w:rFonts w:ascii="Symbol" w:hAnsi="Symbol" w:hint="default"/>
      </w:rPr>
    </w:lvl>
    <w:lvl w:ilvl="1">
      <w:start w:val="1"/>
      <w:numFmt w:val="bullet"/>
      <w:pStyle w:val="TableBulleted2"/>
      <w:lvlText w:val=""/>
      <w:lvlJc w:val="left"/>
      <w:pPr>
        <w:tabs>
          <w:tab w:val="num" w:pos="1440"/>
        </w:tabs>
        <w:ind w:left="1080" w:hanging="360"/>
      </w:pPr>
      <w:rPr>
        <w:rFonts w:ascii="Symbol" w:hAnsi="Symbol" w:hint="default"/>
        <w:b w:val="0"/>
        <w:i w:val="0"/>
        <w:sz w:val="22"/>
      </w:rPr>
    </w:lvl>
    <w:lvl w:ilvl="2">
      <w:start w:val="1"/>
      <w:numFmt w:val="bullet"/>
      <w:pStyle w:val="TableBulleted3"/>
      <w:lvlText w:val=""/>
      <w:lvlJc w:val="left"/>
      <w:pPr>
        <w:tabs>
          <w:tab w:val="num" w:pos="2160"/>
        </w:tabs>
        <w:ind w:left="1800" w:hanging="360"/>
      </w:pPr>
      <w:rPr>
        <w:rFonts w:ascii="Symbol" w:hAnsi="Symbol" w:hint="default"/>
      </w:rPr>
    </w:lvl>
    <w:lvl w:ilvl="3">
      <w:start w:val="1"/>
      <w:numFmt w:val="bullet"/>
      <w:lvlText w:val=""/>
      <w:lvlJc w:val="left"/>
      <w:pPr>
        <w:tabs>
          <w:tab w:val="num" w:pos="2880"/>
        </w:tabs>
        <w:ind w:left="2520" w:hanging="360"/>
      </w:pPr>
      <w:rPr>
        <w:rFonts w:ascii="Symbol" w:hAnsi="Symbol" w:hint="default"/>
      </w:rPr>
    </w:lvl>
    <w:lvl w:ilvl="4">
      <w:start w:val="1"/>
      <w:numFmt w:val="bullet"/>
      <w:lvlText w:val=""/>
      <w:lvlJc w:val="left"/>
      <w:pPr>
        <w:tabs>
          <w:tab w:val="num" w:pos="3600"/>
        </w:tabs>
        <w:ind w:left="3240" w:hanging="360"/>
      </w:pPr>
      <w:rPr>
        <w:rFonts w:ascii="Symbol" w:hAnsi="Symbol" w:hint="default"/>
      </w:rPr>
    </w:lvl>
    <w:lvl w:ilvl="5">
      <w:start w:val="1"/>
      <w:numFmt w:val="bullet"/>
      <w:lvlText w:val=""/>
      <w:lvlJc w:val="left"/>
      <w:pPr>
        <w:tabs>
          <w:tab w:val="num" w:pos="4320"/>
        </w:tabs>
        <w:ind w:left="3960" w:hanging="360"/>
      </w:pPr>
      <w:rPr>
        <w:rFonts w:ascii="Symbol" w:hAnsi="Symbol" w:hint="default"/>
      </w:rPr>
    </w:lvl>
    <w:lvl w:ilvl="6">
      <w:start w:val="1"/>
      <w:numFmt w:val="bullet"/>
      <w:lvlText w:val=""/>
      <w:lvlJc w:val="left"/>
      <w:pPr>
        <w:tabs>
          <w:tab w:val="num" w:pos="5040"/>
        </w:tabs>
        <w:ind w:left="4680" w:hanging="360"/>
      </w:pPr>
      <w:rPr>
        <w:rFonts w:ascii="Symbol" w:hAnsi="Symbol" w:hint="default"/>
      </w:rPr>
    </w:lvl>
    <w:lvl w:ilvl="7">
      <w:start w:val="1"/>
      <w:numFmt w:val="bullet"/>
      <w:lvlText w:val=""/>
      <w:lvlJc w:val="left"/>
      <w:pPr>
        <w:tabs>
          <w:tab w:val="num" w:pos="5760"/>
        </w:tabs>
        <w:ind w:left="5400" w:hanging="360"/>
      </w:pPr>
      <w:rPr>
        <w:rFonts w:ascii="Symbol" w:hAnsi="Symbol" w:hint="default"/>
      </w:rPr>
    </w:lvl>
    <w:lvl w:ilvl="8">
      <w:start w:val="1"/>
      <w:numFmt w:val="bullet"/>
      <w:lvlText w:val=""/>
      <w:lvlJc w:val="left"/>
      <w:pPr>
        <w:tabs>
          <w:tab w:val="num" w:pos="6480"/>
        </w:tabs>
        <w:ind w:left="6120" w:hanging="360"/>
      </w:pPr>
      <w:rPr>
        <w:rFonts w:ascii="Symbol" w:hAnsi="Symbol" w:hint="default"/>
      </w:rPr>
    </w:lvl>
  </w:abstractNum>
  <w:abstractNum w:abstractNumId="10" w15:restartNumberingAfterBreak="0">
    <w:nsid w:val="323D17F8"/>
    <w:multiLevelType w:val="hybridMultilevel"/>
    <w:tmpl w:val="3E2224EC"/>
    <w:lvl w:ilvl="0" w:tplc="B4128C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F7F93"/>
    <w:multiLevelType w:val="multilevel"/>
    <w:tmpl w:val="ECE82D54"/>
    <w:lvl w:ilvl="0">
      <w:start w:val="1"/>
      <w:numFmt w:val="bullet"/>
      <w:lvlText w:val=""/>
      <w:lvlJc w:val="left"/>
      <w:pPr>
        <w:ind w:left="1080" w:hanging="360"/>
      </w:pPr>
      <w:rPr>
        <w:rFonts w:ascii="Wingdings" w:hAnsi="Wingdings" w:hint="default"/>
      </w:rPr>
    </w:lvl>
    <w:lvl w:ilvl="1">
      <w:start w:val="1"/>
      <w:numFmt w:val="lowerLetter"/>
      <w:lvlText w:val="%2."/>
      <w:lvlJc w:val="left"/>
      <w:pPr>
        <w:tabs>
          <w:tab w:val="num" w:pos="1620"/>
        </w:tabs>
        <w:ind w:left="1980" w:hanging="360"/>
      </w:pPr>
      <w:rPr>
        <w:rFonts w:hint="default"/>
      </w:rPr>
    </w:lvl>
    <w:lvl w:ilvl="2">
      <w:start w:val="1"/>
      <w:numFmt w:val="lowerRoman"/>
      <w:lvlText w:val="%3."/>
      <w:lvlJc w:val="right"/>
      <w:pPr>
        <w:tabs>
          <w:tab w:val="num" w:pos="2700"/>
        </w:tabs>
        <w:ind w:left="2700" w:hanging="36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360"/>
      </w:pPr>
      <w:rPr>
        <w:rFonts w:hint="default"/>
      </w:rPr>
    </w:lvl>
    <w:lvl w:ilvl="6">
      <w:start w:val="1"/>
      <w:numFmt w:val="decimal"/>
      <w:lvlText w:val="%7."/>
      <w:lvlJc w:val="left"/>
      <w:pPr>
        <w:ind w:left="5580" w:hanging="360"/>
      </w:pPr>
      <w:rPr>
        <w:rFonts w:hint="default"/>
      </w:rPr>
    </w:lvl>
    <w:lvl w:ilvl="7">
      <w:start w:val="1"/>
      <w:numFmt w:val="lowerLetter"/>
      <w:lvlText w:val="%8."/>
      <w:lvlJc w:val="left"/>
      <w:pPr>
        <w:tabs>
          <w:tab w:val="num" w:pos="5940"/>
        </w:tabs>
        <w:ind w:left="6300" w:hanging="360"/>
      </w:pPr>
      <w:rPr>
        <w:rFonts w:hint="default"/>
      </w:rPr>
    </w:lvl>
    <w:lvl w:ilvl="8">
      <w:start w:val="1"/>
      <w:numFmt w:val="lowerRoman"/>
      <w:lvlText w:val="%9."/>
      <w:lvlJc w:val="right"/>
      <w:pPr>
        <w:tabs>
          <w:tab w:val="num" w:pos="7020"/>
        </w:tabs>
        <w:ind w:left="7020" w:hanging="360"/>
      </w:pPr>
      <w:rPr>
        <w:rFonts w:hint="default"/>
      </w:rPr>
    </w:lvl>
  </w:abstractNum>
  <w:abstractNum w:abstractNumId="12" w15:restartNumberingAfterBreak="0">
    <w:nsid w:val="3B0604FC"/>
    <w:multiLevelType w:val="multilevel"/>
    <w:tmpl w:val="CD0242B6"/>
    <w:lvl w:ilvl="0">
      <w:start w:val="1"/>
      <w:numFmt w:val="decimal"/>
      <w:pStyle w:val="Proceduresteps"/>
      <w:lvlText w:val="%1)"/>
      <w:lvlJc w:val="left"/>
      <w:pPr>
        <w:ind w:left="1080" w:hanging="360"/>
      </w:pPr>
      <w:rPr>
        <w:rFonts w:hint="default"/>
      </w:rPr>
    </w:lvl>
    <w:lvl w:ilvl="1">
      <w:start w:val="1"/>
      <w:numFmt w:val="lowerLetter"/>
      <w:pStyle w:val="Proceduresub-step"/>
      <w:lvlText w:val="%2."/>
      <w:lvlJc w:val="left"/>
      <w:pPr>
        <w:tabs>
          <w:tab w:val="num" w:pos="1440"/>
        </w:tabs>
        <w:ind w:left="1800" w:hanging="360"/>
      </w:pPr>
      <w:rPr>
        <w:rFonts w:hint="default"/>
      </w:rPr>
    </w:lvl>
    <w:lvl w:ilvl="2">
      <w:start w:val="1"/>
      <w:numFmt w:val="lowerRoman"/>
      <w:lvlText w:val="%3."/>
      <w:lvlJc w:val="right"/>
      <w:pPr>
        <w:tabs>
          <w:tab w:val="num" w:pos="2520"/>
        </w:tabs>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tabs>
          <w:tab w:val="num" w:pos="5760"/>
        </w:tabs>
        <w:ind w:left="6120" w:hanging="360"/>
      </w:pPr>
      <w:rPr>
        <w:rFonts w:hint="default"/>
      </w:rPr>
    </w:lvl>
    <w:lvl w:ilvl="8">
      <w:start w:val="1"/>
      <w:numFmt w:val="lowerRoman"/>
      <w:lvlText w:val="%9."/>
      <w:lvlJc w:val="right"/>
      <w:pPr>
        <w:tabs>
          <w:tab w:val="num" w:pos="6840"/>
        </w:tabs>
        <w:ind w:left="6840" w:hanging="360"/>
      </w:pPr>
      <w:rPr>
        <w:rFonts w:hint="default"/>
      </w:rPr>
    </w:lvl>
  </w:abstractNum>
  <w:abstractNum w:abstractNumId="13" w15:restartNumberingAfterBreak="0">
    <w:nsid w:val="40083527"/>
    <w:multiLevelType w:val="hybridMultilevel"/>
    <w:tmpl w:val="99DACF34"/>
    <w:lvl w:ilvl="0" w:tplc="A2A623F2">
      <w:start w:val="1"/>
      <w:numFmt w:val="bullet"/>
      <w:lvlText w:val="•"/>
      <w:lvlJc w:val="left"/>
      <w:pPr>
        <w:tabs>
          <w:tab w:val="num" w:pos="720"/>
        </w:tabs>
        <w:ind w:left="720" w:hanging="360"/>
      </w:pPr>
      <w:rPr>
        <w:rFonts w:ascii="Arial" w:hAnsi="Arial" w:hint="default"/>
      </w:rPr>
    </w:lvl>
    <w:lvl w:ilvl="1" w:tplc="7A56A0D6">
      <w:start w:val="1"/>
      <w:numFmt w:val="bullet"/>
      <w:lvlText w:val="•"/>
      <w:lvlJc w:val="left"/>
      <w:pPr>
        <w:tabs>
          <w:tab w:val="num" w:pos="1440"/>
        </w:tabs>
        <w:ind w:left="1440" w:hanging="360"/>
      </w:pPr>
      <w:rPr>
        <w:rFonts w:ascii="Arial" w:hAnsi="Arial" w:hint="default"/>
      </w:rPr>
    </w:lvl>
    <w:lvl w:ilvl="2" w:tplc="C3647F74" w:tentative="1">
      <w:start w:val="1"/>
      <w:numFmt w:val="bullet"/>
      <w:lvlText w:val="•"/>
      <w:lvlJc w:val="left"/>
      <w:pPr>
        <w:tabs>
          <w:tab w:val="num" w:pos="2160"/>
        </w:tabs>
        <w:ind w:left="2160" w:hanging="360"/>
      </w:pPr>
      <w:rPr>
        <w:rFonts w:ascii="Arial" w:hAnsi="Arial" w:hint="default"/>
      </w:rPr>
    </w:lvl>
    <w:lvl w:ilvl="3" w:tplc="F45E572A" w:tentative="1">
      <w:start w:val="1"/>
      <w:numFmt w:val="bullet"/>
      <w:lvlText w:val="•"/>
      <w:lvlJc w:val="left"/>
      <w:pPr>
        <w:tabs>
          <w:tab w:val="num" w:pos="2880"/>
        </w:tabs>
        <w:ind w:left="2880" w:hanging="360"/>
      </w:pPr>
      <w:rPr>
        <w:rFonts w:ascii="Arial" w:hAnsi="Arial" w:hint="default"/>
      </w:rPr>
    </w:lvl>
    <w:lvl w:ilvl="4" w:tplc="4816CDFC" w:tentative="1">
      <w:start w:val="1"/>
      <w:numFmt w:val="bullet"/>
      <w:lvlText w:val="•"/>
      <w:lvlJc w:val="left"/>
      <w:pPr>
        <w:tabs>
          <w:tab w:val="num" w:pos="3600"/>
        </w:tabs>
        <w:ind w:left="3600" w:hanging="360"/>
      </w:pPr>
      <w:rPr>
        <w:rFonts w:ascii="Arial" w:hAnsi="Arial" w:hint="default"/>
      </w:rPr>
    </w:lvl>
    <w:lvl w:ilvl="5" w:tplc="B86ED298" w:tentative="1">
      <w:start w:val="1"/>
      <w:numFmt w:val="bullet"/>
      <w:lvlText w:val="•"/>
      <w:lvlJc w:val="left"/>
      <w:pPr>
        <w:tabs>
          <w:tab w:val="num" w:pos="4320"/>
        </w:tabs>
        <w:ind w:left="4320" w:hanging="360"/>
      </w:pPr>
      <w:rPr>
        <w:rFonts w:ascii="Arial" w:hAnsi="Arial" w:hint="default"/>
      </w:rPr>
    </w:lvl>
    <w:lvl w:ilvl="6" w:tplc="C5340642" w:tentative="1">
      <w:start w:val="1"/>
      <w:numFmt w:val="bullet"/>
      <w:lvlText w:val="•"/>
      <w:lvlJc w:val="left"/>
      <w:pPr>
        <w:tabs>
          <w:tab w:val="num" w:pos="5040"/>
        </w:tabs>
        <w:ind w:left="5040" w:hanging="360"/>
      </w:pPr>
      <w:rPr>
        <w:rFonts w:ascii="Arial" w:hAnsi="Arial" w:hint="default"/>
      </w:rPr>
    </w:lvl>
    <w:lvl w:ilvl="7" w:tplc="4AC02414" w:tentative="1">
      <w:start w:val="1"/>
      <w:numFmt w:val="bullet"/>
      <w:lvlText w:val="•"/>
      <w:lvlJc w:val="left"/>
      <w:pPr>
        <w:tabs>
          <w:tab w:val="num" w:pos="5760"/>
        </w:tabs>
        <w:ind w:left="5760" w:hanging="360"/>
      </w:pPr>
      <w:rPr>
        <w:rFonts w:ascii="Arial" w:hAnsi="Arial" w:hint="default"/>
      </w:rPr>
    </w:lvl>
    <w:lvl w:ilvl="8" w:tplc="6F28E7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3A7B35"/>
    <w:multiLevelType w:val="hybridMultilevel"/>
    <w:tmpl w:val="797E5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1589F"/>
    <w:multiLevelType w:val="hybridMultilevel"/>
    <w:tmpl w:val="185A76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047F5"/>
    <w:multiLevelType w:val="hybridMultilevel"/>
    <w:tmpl w:val="685E65B2"/>
    <w:lvl w:ilvl="0" w:tplc="BE6CDCD0">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36023C"/>
    <w:multiLevelType w:val="multilevel"/>
    <w:tmpl w:val="A80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BE5953"/>
    <w:multiLevelType w:val="multilevel"/>
    <w:tmpl w:val="F710D14A"/>
    <w:lvl w:ilvl="0">
      <w:start w:val="1"/>
      <w:numFmt w:val="decimal"/>
      <w:pStyle w:val="TableProcedureStep"/>
      <w:lvlText w:val="%1)"/>
      <w:lvlJc w:val="left"/>
      <w:pPr>
        <w:ind w:left="360" w:hanging="360"/>
      </w:pPr>
      <w:rPr>
        <w:rFonts w:hint="default"/>
      </w:rPr>
    </w:lvl>
    <w:lvl w:ilvl="1">
      <w:start w:val="1"/>
      <w:numFmt w:val="lowerLetter"/>
      <w:pStyle w:val="TableProceduresub-step"/>
      <w:lvlText w:val="%2."/>
      <w:lvlJc w:val="left"/>
      <w:pPr>
        <w:tabs>
          <w:tab w:val="num" w:pos="1440"/>
        </w:tabs>
        <w:ind w:left="1080" w:hanging="360"/>
      </w:pPr>
      <w:rPr>
        <w:rFonts w:hint="default"/>
      </w:rPr>
    </w:lvl>
    <w:lvl w:ilvl="2">
      <w:start w:val="1"/>
      <w:numFmt w:val="lowerRoman"/>
      <w:lvlText w:val="%3."/>
      <w:lvlJc w:val="right"/>
      <w:pPr>
        <w:tabs>
          <w:tab w:val="num" w:pos="2520"/>
        </w:tabs>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tabs>
          <w:tab w:val="num" w:pos="6840"/>
        </w:tabs>
        <w:ind w:left="6120" w:hanging="360"/>
      </w:pPr>
      <w:rPr>
        <w:rFonts w:hint="default"/>
      </w:rPr>
    </w:lvl>
  </w:abstractNum>
  <w:abstractNum w:abstractNumId="19" w15:restartNumberingAfterBreak="0">
    <w:nsid w:val="4E0E25D8"/>
    <w:multiLevelType w:val="hybridMultilevel"/>
    <w:tmpl w:val="24344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014C8"/>
    <w:multiLevelType w:val="hybridMultilevel"/>
    <w:tmpl w:val="6EA67978"/>
    <w:lvl w:ilvl="0" w:tplc="3F3E7BFE">
      <w:start w:val="1"/>
      <w:numFmt w:val="none"/>
      <w:pStyle w:val="Note"/>
      <w:lvlText w:val="Note — "/>
      <w:lvlJc w:val="left"/>
      <w:pPr>
        <w:tabs>
          <w:tab w:val="num" w:pos="360"/>
        </w:tabs>
        <w:ind w:left="360" w:hanging="360"/>
      </w:pPr>
      <w:rPr>
        <w:rFonts w:asciiTheme="majorHAnsi" w:hAnsiTheme="majorHAnsi" w:hint="default"/>
        <w:b/>
        <w:i w:val="0"/>
        <w:color w:val="8CBE4F" w:themeColor="accent1"/>
        <w:sz w:val="22"/>
      </w:rPr>
    </w:lvl>
    <w:lvl w:ilvl="1" w:tplc="4BB84E38" w:tentative="1">
      <w:start w:val="1"/>
      <w:numFmt w:val="lowerLetter"/>
      <w:lvlText w:val="%2."/>
      <w:lvlJc w:val="left"/>
      <w:pPr>
        <w:tabs>
          <w:tab w:val="num" w:pos="1440"/>
        </w:tabs>
        <w:ind w:left="1440" w:hanging="360"/>
      </w:pPr>
    </w:lvl>
    <w:lvl w:ilvl="2" w:tplc="436E45E8" w:tentative="1">
      <w:start w:val="1"/>
      <w:numFmt w:val="lowerRoman"/>
      <w:lvlText w:val="%3."/>
      <w:lvlJc w:val="right"/>
      <w:pPr>
        <w:tabs>
          <w:tab w:val="num" w:pos="2160"/>
        </w:tabs>
        <w:ind w:left="2160" w:hanging="180"/>
      </w:pPr>
    </w:lvl>
    <w:lvl w:ilvl="3" w:tplc="691E0652" w:tentative="1">
      <w:start w:val="1"/>
      <w:numFmt w:val="decimal"/>
      <w:lvlText w:val="%4."/>
      <w:lvlJc w:val="left"/>
      <w:pPr>
        <w:tabs>
          <w:tab w:val="num" w:pos="2880"/>
        </w:tabs>
        <w:ind w:left="2880" w:hanging="360"/>
      </w:pPr>
    </w:lvl>
    <w:lvl w:ilvl="4" w:tplc="CA942760" w:tentative="1">
      <w:start w:val="1"/>
      <w:numFmt w:val="lowerLetter"/>
      <w:lvlText w:val="%5."/>
      <w:lvlJc w:val="left"/>
      <w:pPr>
        <w:tabs>
          <w:tab w:val="num" w:pos="3600"/>
        </w:tabs>
        <w:ind w:left="3600" w:hanging="360"/>
      </w:pPr>
    </w:lvl>
    <w:lvl w:ilvl="5" w:tplc="EF482FC6" w:tentative="1">
      <w:start w:val="1"/>
      <w:numFmt w:val="lowerRoman"/>
      <w:lvlText w:val="%6."/>
      <w:lvlJc w:val="right"/>
      <w:pPr>
        <w:tabs>
          <w:tab w:val="num" w:pos="4320"/>
        </w:tabs>
        <w:ind w:left="4320" w:hanging="180"/>
      </w:pPr>
    </w:lvl>
    <w:lvl w:ilvl="6" w:tplc="2BDAB1A6" w:tentative="1">
      <w:start w:val="1"/>
      <w:numFmt w:val="decimal"/>
      <w:lvlText w:val="%7."/>
      <w:lvlJc w:val="left"/>
      <w:pPr>
        <w:tabs>
          <w:tab w:val="num" w:pos="5040"/>
        </w:tabs>
        <w:ind w:left="5040" w:hanging="360"/>
      </w:pPr>
    </w:lvl>
    <w:lvl w:ilvl="7" w:tplc="BEF66B3C" w:tentative="1">
      <w:start w:val="1"/>
      <w:numFmt w:val="lowerLetter"/>
      <w:lvlText w:val="%8."/>
      <w:lvlJc w:val="left"/>
      <w:pPr>
        <w:tabs>
          <w:tab w:val="num" w:pos="5760"/>
        </w:tabs>
        <w:ind w:left="5760" w:hanging="360"/>
      </w:pPr>
    </w:lvl>
    <w:lvl w:ilvl="8" w:tplc="3FBA2F52" w:tentative="1">
      <w:start w:val="1"/>
      <w:numFmt w:val="lowerRoman"/>
      <w:lvlText w:val="%9."/>
      <w:lvlJc w:val="right"/>
      <w:pPr>
        <w:tabs>
          <w:tab w:val="num" w:pos="6480"/>
        </w:tabs>
        <w:ind w:left="6480" w:hanging="180"/>
      </w:pPr>
    </w:lvl>
  </w:abstractNum>
  <w:abstractNum w:abstractNumId="21" w15:restartNumberingAfterBreak="0">
    <w:nsid w:val="599D3025"/>
    <w:multiLevelType w:val="hybridMultilevel"/>
    <w:tmpl w:val="94BC8962"/>
    <w:lvl w:ilvl="0" w:tplc="04090001">
      <w:start w:val="1"/>
      <w:numFmt w:val="decimal"/>
      <w:pStyle w:val="TableNumbered"/>
      <w:lvlText w:val="%1."/>
      <w:lvlJc w:val="left"/>
      <w:pPr>
        <w:tabs>
          <w:tab w:val="num" w:pos="360"/>
        </w:tabs>
        <w:ind w:left="360" w:hanging="360"/>
      </w:pPr>
      <w:rPr>
        <w:rFonts w:ascii="Arial" w:hAnsi="Arial" w:cs="Arial" w:hint="default"/>
        <w:color w:val="auto"/>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63435F33"/>
    <w:multiLevelType w:val="multilevel"/>
    <w:tmpl w:val="7DAA5E38"/>
    <w:lvl w:ilvl="0">
      <w:start w:val="1"/>
      <w:numFmt w:val="bullet"/>
      <w:pStyle w:val="Bulleted1"/>
      <w:lvlText w:val=""/>
      <w:lvlJc w:val="left"/>
      <w:pPr>
        <w:tabs>
          <w:tab w:val="num" w:pos="720"/>
        </w:tabs>
        <w:ind w:left="1080" w:hanging="360"/>
      </w:pPr>
      <w:rPr>
        <w:rFonts w:ascii="Symbol" w:hAnsi="Symbol" w:hint="default"/>
      </w:rPr>
    </w:lvl>
    <w:lvl w:ilvl="1">
      <w:start w:val="1"/>
      <w:numFmt w:val="bullet"/>
      <w:pStyle w:val="Bulleted2"/>
      <w:lvlText w:val=""/>
      <w:lvlJc w:val="left"/>
      <w:pPr>
        <w:tabs>
          <w:tab w:val="num" w:pos="1440"/>
        </w:tabs>
        <w:ind w:left="1800" w:hanging="360"/>
      </w:pPr>
      <w:rPr>
        <w:rFonts w:ascii="Symbol" w:hAnsi="Symbol" w:hint="default"/>
        <w:b w:val="0"/>
        <w:i w:val="0"/>
        <w:sz w:val="22"/>
      </w:rPr>
    </w:lvl>
    <w:lvl w:ilvl="2">
      <w:start w:val="1"/>
      <w:numFmt w:val="bullet"/>
      <w:pStyle w:val="Bulleted3"/>
      <w:lvlText w:val=""/>
      <w:lvlJc w:val="left"/>
      <w:pPr>
        <w:tabs>
          <w:tab w:val="num" w:pos="2160"/>
        </w:tabs>
        <w:ind w:left="2520" w:hanging="360"/>
      </w:pPr>
      <w:rPr>
        <w:rFonts w:ascii="Symbol" w:hAnsi="Symbol" w:hint="default"/>
      </w:rPr>
    </w:lvl>
    <w:lvl w:ilvl="3">
      <w:start w:val="1"/>
      <w:numFmt w:val="bullet"/>
      <w:pStyle w:val="Bulleted4"/>
      <w:lvlText w:val=""/>
      <w:lvlJc w:val="left"/>
      <w:pPr>
        <w:tabs>
          <w:tab w:val="num" w:pos="2880"/>
        </w:tabs>
        <w:ind w:left="3240" w:hanging="360"/>
      </w:pPr>
      <w:rPr>
        <w:rFonts w:ascii="Symbol" w:hAnsi="Symbol" w:hint="default"/>
      </w:rPr>
    </w:lvl>
    <w:lvl w:ilvl="4">
      <w:start w:val="1"/>
      <w:numFmt w:val="bullet"/>
      <w:pStyle w:val="Bulleted5"/>
      <w:lvlText w:val=""/>
      <w:lvlJc w:val="left"/>
      <w:pPr>
        <w:tabs>
          <w:tab w:val="num" w:pos="3600"/>
        </w:tabs>
        <w:ind w:left="3960" w:hanging="360"/>
      </w:pPr>
      <w:rPr>
        <w:rFonts w:ascii="Symbol" w:hAnsi="Symbol"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
      <w:lvlJc w:val="left"/>
      <w:pPr>
        <w:tabs>
          <w:tab w:val="num" w:pos="5040"/>
        </w:tabs>
        <w:ind w:left="5400" w:hanging="360"/>
      </w:pPr>
      <w:rPr>
        <w:rFonts w:ascii="Symbol" w:hAnsi="Symbol" w:hint="default"/>
      </w:rPr>
    </w:lvl>
    <w:lvl w:ilvl="7">
      <w:start w:val="1"/>
      <w:numFmt w:val="bullet"/>
      <w:lvlText w:val=""/>
      <w:lvlJc w:val="left"/>
      <w:pPr>
        <w:tabs>
          <w:tab w:val="num" w:pos="5760"/>
        </w:tabs>
        <w:ind w:left="6120" w:hanging="360"/>
      </w:pPr>
      <w:rPr>
        <w:rFonts w:ascii="Symbol" w:hAnsi="Symbol" w:hint="default"/>
      </w:rPr>
    </w:lvl>
    <w:lvl w:ilvl="8">
      <w:start w:val="1"/>
      <w:numFmt w:val="bullet"/>
      <w:lvlText w:val=""/>
      <w:lvlJc w:val="left"/>
      <w:pPr>
        <w:tabs>
          <w:tab w:val="num" w:pos="6480"/>
        </w:tabs>
        <w:ind w:left="6840" w:hanging="360"/>
      </w:pPr>
      <w:rPr>
        <w:rFonts w:ascii="Symbol" w:hAnsi="Symbol" w:hint="default"/>
      </w:rPr>
    </w:lvl>
  </w:abstractNum>
  <w:abstractNum w:abstractNumId="23" w15:restartNumberingAfterBreak="0">
    <w:nsid w:val="64945D63"/>
    <w:multiLevelType w:val="hybridMultilevel"/>
    <w:tmpl w:val="65DC25B8"/>
    <w:lvl w:ilvl="0" w:tplc="04090003">
      <w:start w:val="1"/>
      <w:numFmt w:val="bullet"/>
      <w:lvlText w:val="o"/>
      <w:lvlJc w:val="left"/>
      <w:pPr>
        <w:tabs>
          <w:tab w:val="num" w:pos="540"/>
        </w:tabs>
        <w:ind w:left="540" w:hanging="360"/>
      </w:pPr>
      <w:rPr>
        <w:rFonts w:ascii="Courier New" w:hAnsi="Courier New"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69AB0BCD"/>
    <w:multiLevelType w:val="hybridMultilevel"/>
    <w:tmpl w:val="946C8E64"/>
    <w:lvl w:ilvl="0" w:tplc="E20A22BA">
      <w:start w:val="1"/>
      <w:numFmt w:val="decimal"/>
      <w:pStyle w:val="Figure"/>
      <w:lvlText w:val="Figure %1"/>
      <w:lvlJc w:val="left"/>
      <w:pPr>
        <w:tabs>
          <w:tab w:val="num" w:pos="0"/>
        </w:tabs>
        <w:ind w:left="0" w:firstLine="0"/>
      </w:pPr>
      <w:rPr>
        <w:rFonts w:hint="default"/>
        <w:b/>
        <w:i w:val="0"/>
      </w:rPr>
    </w:lvl>
    <w:lvl w:ilvl="1" w:tplc="894A74D6" w:tentative="1">
      <w:start w:val="1"/>
      <w:numFmt w:val="lowerLetter"/>
      <w:lvlText w:val="%2."/>
      <w:lvlJc w:val="left"/>
      <w:pPr>
        <w:tabs>
          <w:tab w:val="num" w:pos="1440"/>
        </w:tabs>
        <w:ind w:left="1440" w:hanging="360"/>
      </w:pPr>
    </w:lvl>
    <w:lvl w:ilvl="2" w:tplc="AD1694BC" w:tentative="1">
      <w:start w:val="1"/>
      <w:numFmt w:val="lowerRoman"/>
      <w:lvlText w:val="%3."/>
      <w:lvlJc w:val="right"/>
      <w:pPr>
        <w:tabs>
          <w:tab w:val="num" w:pos="2160"/>
        </w:tabs>
        <w:ind w:left="2160" w:hanging="180"/>
      </w:pPr>
    </w:lvl>
    <w:lvl w:ilvl="3" w:tplc="888869E6" w:tentative="1">
      <w:start w:val="1"/>
      <w:numFmt w:val="decimal"/>
      <w:lvlText w:val="%4."/>
      <w:lvlJc w:val="left"/>
      <w:pPr>
        <w:tabs>
          <w:tab w:val="num" w:pos="2880"/>
        </w:tabs>
        <w:ind w:left="2880" w:hanging="360"/>
      </w:pPr>
    </w:lvl>
    <w:lvl w:ilvl="4" w:tplc="F86CDFD6" w:tentative="1">
      <w:start w:val="1"/>
      <w:numFmt w:val="lowerLetter"/>
      <w:lvlText w:val="%5."/>
      <w:lvlJc w:val="left"/>
      <w:pPr>
        <w:tabs>
          <w:tab w:val="num" w:pos="3600"/>
        </w:tabs>
        <w:ind w:left="3600" w:hanging="360"/>
      </w:pPr>
    </w:lvl>
    <w:lvl w:ilvl="5" w:tplc="A5CC0D0C" w:tentative="1">
      <w:start w:val="1"/>
      <w:numFmt w:val="lowerRoman"/>
      <w:lvlText w:val="%6."/>
      <w:lvlJc w:val="right"/>
      <w:pPr>
        <w:tabs>
          <w:tab w:val="num" w:pos="4320"/>
        </w:tabs>
        <w:ind w:left="4320" w:hanging="180"/>
      </w:pPr>
    </w:lvl>
    <w:lvl w:ilvl="6" w:tplc="F05EDD70" w:tentative="1">
      <w:start w:val="1"/>
      <w:numFmt w:val="decimal"/>
      <w:lvlText w:val="%7."/>
      <w:lvlJc w:val="left"/>
      <w:pPr>
        <w:tabs>
          <w:tab w:val="num" w:pos="5040"/>
        </w:tabs>
        <w:ind w:left="5040" w:hanging="360"/>
      </w:pPr>
    </w:lvl>
    <w:lvl w:ilvl="7" w:tplc="9D08E9F8" w:tentative="1">
      <w:start w:val="1"/>
      <w:numFmt w:val="lowerLetter"/>
      <w:lvlText w:val="%8."/>
      <w:lvlJc w:val="left"/>
      <w:pPr>
        <w:tabs>
          <w:tab w:val="num" w:pos="5760"/>
        </w:tabs>
        <w:ind w:left="5760" w:hanging="360"/>
      </w:pPr>
    </w:lvl>
    <w:lvl w:ilvl="8" w:tplc="6B32D916" w:tentative="1">
      <w:start w:val="1"/>
      <w:numFmt w:val="lowerRoman"/>
      <w:lvlText w:val="%9."/>
      <w:lvlJc w:val="right"/>
      <w:pPr>
        <w:tabs>
          <w:tab w:val="num" w:pos="6480"/>
        </w:tabs>
        <w:ind w:left="6480" w:hanging="180"/>
      </w:pPr>
    </w:lvl>
  </w:abstractNum>
  <w:abstractNum w:abstractNumId="25" w15:restartNumberingAfterBreak="0">
    <w:nsid w:val="6A6207B5"/>
    <w:multiLevelType w:val="hybridMultilevel"/>
    <w:tmpl w:val="D22C85A8"/>
    <w:lvl w:ilvl="0" w:tplc="0409000F">
      <w:start w:val="1"/>
      <w:numFmt w:val="decimal"/>
      <w:lvlText w:val="%1."/>
      <w:lvlJc w:val="left"/>
      <w:pPr>
        <w:tabs>
          <w:tab w:val="num" w:pos="360"/>
        </w:tabs>
        <w:ind w:left="360" w:hanging="360"/>
      </w:pPr>
      <w:rPr>
        <w:rFonts w:cs="Times New Roman"/>
      </w:rPr>
    </w:lvl>
    <w:lvl w:ilvl="1" w:tplc="FAA6528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DEA72AF"/>
    <w:multiLevelType w:val="hybridMultilevel"/>
    <w:tmpl w:val="59745416"/>
    <w:lvl w:ilvl="0" w:tplc="591AC652">
      <w:start w:val="1"/>
      <w:numFmt w:val="bullet"/>
      <w:pStyle w:val="Alternate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854CF"/>
    <w:multiLevelType w:val="hybridMultilevel"/>
    <w:tmpl w:val="0876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13A61"/>
    <w:multiLevelType w:val="multilevel"/>
    <w:tmpl w:val="E28CC09E"/>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0"/>
  </w:num>
  <w:num w:numId="3">
    <w:abstractNumId w:val="24"/>
  </w:num>
  <w:num w:numId="4">
    <w:abstractNumId w:val="28"/>
  </w:num>
  <w:num w:numId="5">
    <w:abstractNumId w:val="20"/>
  </w:num>
  <w:num w:numId="6">
    <w:abstractNumId w:val="12"/>
  </w:num>
  <w:num w:numId="7">
    <w:abstractNumId w:val="9"/>
  </w:num>
  <w:num w:numId="8">
    <w:abstractNumId w:val="21"/>
  </w:num>
  <w:num w:numId="9">
    <w:abstractNumId w:val="18"/>
  </w:num>
  <w:num w:numId="10">
    <w:abstractNumId w:val="3"/>
  </w:num>
  <w:num w:numId="11">
    <w:abstractNumId w:val="23"/>
  </w:num>
  <w:num w:numId="12">
    <w:abstractNumId w:val="8"/>
  </w:num>
  <w:num w:numId="13">
    <w:abstractNumId w:val="7"/>
  </w:num>
  <w:num w:numId="14">
    <w:abstractNumId w:val="25"/>
  </w:num>
  <w:num w:numId="15">
    <w:abstractNumId w:val="1"/>
  </w:num>
  <w:num w:numId="16">
    <w:abstractNumId w:val="26"/>
  </w:num>
  <w:num w:numId="1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num>
  <w:num w:numId="20">
    <w:abstractNumId w:val="27"/>
  </w:num>
  <w:num w:numId="21">
    <w:abstractNumId w:val="11"/>
  </w:num>
  <w:num w:numId="22">
    <w:abstractNumId w:val="2"/>
  </w:num>
  <w:num w:numId="23">
    <w:abstractNumId w:val="4"/>
  </w:num>
  <w:num w:numId="24">
    <w:abstractNumId w:val="22"/>
  </w:num>
  <w:num w:numId="25">
    <w:abstractNumId w:val="17"/>
  </w:num>
  <w:num w:numId="26">
    <w:abstractNumId w:val="6"/>
  </w:num>
  <w:num w:numId="27">
    <w:abstractNumId w:val="19"/>
  </w:num>
  <w:num w:numId="28">
    <w:abstractNumId w:val="15"/>
  </w:num>
  <w:num w:numId="29">
    <w:abstractNumId w:val="5"/>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PaneSortMethod w:val="000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3073" style="mso-position-horizontal:center;mso-position-vertical-relative:page" fillcolor="#8cbe4f" stroke="f">
      <v:fill color="#8cbe4f"/>
      <v:stroke on="f"/>
      <o:colormru v:ext="edit" colors="#57b6d7,#4165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DC"/>
    <w:rsid w:val="000032EF"/>
    <w:rsid w:val="00005A53"/>
    <w:rsid w:val="00010FF7"/>
    <w:rsid w:val="00011944"/>
    <w:rsid w:val="00015746"/>
    <w:rsid w:val="00015C58"/>
    <w:rsid w:val="000164BB"/>
    <w:rsid w:val="00022F22"/>
    <w:rsid w:val="00024CF7"/>
    <w:rsid w:val="00033DA9"/>
    <w:rsid w:val="00043628"/>
    <w:rsid w:val="00050053"/>
    <w:rsid w:val="000532F5"/>
    <w:rsid w:val="0006218C"/>
    <w:rsid w:val="00066055"/>
    <w:rsid w:val="000672FB"/>
    <w:rsid w:val="00072CFC"/>
    <w:rsid w:val="000866F3"/>
    <w:rsid w:val="00090E95"/>
    <w:rsid w:val="00095711"/>
    <w:rsid w:val="000B08EF"/>
    <w:rsid w:val="000B1A15"/>
    <w:rsid w:val="000B3340"/>
    <w:rsid w:val="000C0A11"/>
    <w:rsid w:val="000C2A88"/>
    <w:rsid w:val="000C6C16"/>
    <w:rsid w:val="000D444E"/>
    <w:rsid w:val="000D7A69"/>
    <w:rsid w:val="000E0657"/>
    <w:rsid w:val="000E50EC"/>
    <w:rsid w:val="000E6EFB"/>
    <w:rsid w:val="000F68BC"/>
    <w:rsid w:val="001001AC"/>
    <w:rsid w:val="00101A50"/>
    <w:rsid w:val="00102937"/>
    <w:rsid w:val="00104E3E"/>
    <w:rsid w:val="00110666"/>
    <w:rsid w:val="00111FF7"/>
    <w:rsid w:val="00126FD3"/>
    <w:rsid w:val="00137F39"/>
    <w:rsid w:val="001444F8"/>
    <w:rsid w:val="00144610"/>
    <w:rsid w:val="001526B6"/>
    <w:rsid w:val="00153B52"/>
    <w:rsid w:val="0015455C"/>
    <w:rsid w:val="001627D8"/>
    <w:rsid w:val="001639A5"/>
    <w:rsid w:val="00172C4E"/>
    <w:rsid w:val="001821FB"/>
    <w:rsid w:val="00184DB7"/>
    <w:rsid w:val="00185491"/>
    <w:rsid w:val="00187B48"/>
    <w:rsid w:val="001925A9"/>
    <w:rsid w:val="0019463F"/>
    <w:rsid w:val="00195061"/>
    <w:rsid w:val="001A0689"/>
    <w:rsid w:val="001A1100"/>
    <w:rsid w:val="001A1234"/>
    <w:rsid w:val="001A7728"/>
    <w:rsid w:val="001A7BA3"/>
    <w:rsid w:val="001B20A8"/>
    <w:rsid w:val="001C160D"/>
    <w:rsid w:val="001C2520"/>
    <w:rsid w:val="001C4874"/>
    <w:rsid w:val="001C6975"/>
    <w:rsid w:val="001D41B7"/>
    <w:rsid w:val="001D4F0F"/>
    <w:rsid w:val="001D5D9A"/>
    <w:rsid w:val="001E03FA"/>
    <w:rsid w:val="001E0720"/>
    <w:rsid w:val="001E495C"/>
    <w:rsid w:val="001E4CC3"/>
    <w:rsid w:val="001F3261"/>
    <w:rsid w:val="001F6092"/>
    <w:rsid w:val="0020705C"/>
    <w:rsid w:val="00211C4E"/>
    <w:rsid w:val="002127B4"/>
    <w:rsid w:val="00236991"/>
    <w:rsid w:val="00242932"/>
    <w:rsid w:val="002556FD"/>
    <w:rsid w:val="002643E2"/>
    <w:rsid w:val="00266AF8"/>
    <w:rsid w:val="00266B72"/>
    <w:rsid w:val="002740E7"/>
    <w:rsid w:val="00275F2E"/>
    <w:rsid w:val="00282C4C"/>
    <w:rsid w:val="00282E97"/>
    <w:rsid w:val="0028366C"/>
    <w:rsid w:val="00297C88"/>
    <w:rsid w:val="002B0384"/>
    <w:rsid w:val="002B0A95"/>
    <w:rsid w:val="002B523F"/>
    <w:rsid w:val="002C532B"/>
    <w:rsid w:val="002D34B5"/>
    <w:rsid w:val="002D45AC"/>
    <w:rsid w:val="002E667E"/>
    <w:rsid w:val="003044FB"/>
    <w:rsid w:val="00305DF2"/>
    <w:rsid w:val="00305E5B"/>
    <w:rsid w:val="00306BCE"/>
    <w:rsid w:val="003135C3"/>
    <w:rsid w:val="00315091"/>
    <w:rsid w:val="003236F0"/>
    <w:rsid w:val="00326F06"/>
    <w:rsid w:val="00327497"/>
    <w:rsid w:val="00331FFA"/>
    <w:rsid w:val="0034420B"/>
    <w:rsid w:val="003444BC"/>
    <w:rsid w:val="003455FF"/>
    <w:rsid w:val="00345882"/>
    <w:rsid w:val="00352F4F"/>
    <w:rsid w:val="00353368"/>
    <w:rsid w:val="003622B9"/>
    <w:rsid w:val="00374002"/>
    <w:rsid w:val="003748AF"/>
    <w:rsid w:val="00376702"/>
    <w:rsid w:val="00380242"/>
    <w:rsid w:val="00382D26"/>
    <w:rsid w:val="00383610"/>
    <w:rsid w:val="00386CD6"/>
    <w:rsid w:val="00390B3A"/>
    <w:rsid w:val="0039409D"/>
    <w:rsid w:val="003942D6"/>
    <w:rsid w:val="00395468"/>
    <w:rsid w:val="003A1792"/>
    <w:rsid w:val="003A75EE"/>
    <w:rsid w:val="003B1EEA"/>
    <w:rsid w:val="003B7E67"/>
    <w:rsid w:val="003B7EF0"/>
    <w:rsid w:val="003B7F5E"/>
    <w:rsid w:val="003C304F"/>
    <w:rsid w:val="003C3CFB"/>
    <w:rsid w:val="003C659F"/>
    <w:rsid w:val="003C70AB"/>
    <w:rsid w:val="003D0C56"/>
    <w:rsid w:val="003D326B"/>
    <w:rsid w:val="003D3C97"/>
    <w:rsid w:val="003E4683"/>
    <w:rsid w:val="003E536C"/>
    <w:rsid w:val="003F184B"/>
    <w:rsid w:val="003F1E02"/>
    <w:rsid w:val="003F35F3"/>
    <w:rsid w:val="003F39D5"/>
    <w:rsid w:val="0040661A"/>
    <w:rsid w:val="00410DE1"/>
    <w:rsid w:val="004126B9"/>
    <w:rsid w:val="004157BA"/>
    <w:rsid w:val="00416750"/>
    <w:rsid w:val="004171DB"/>
    <w:rsid w:val="00420596"/>
    <w:rsid w:val="004253B7"/>
    <w:rsid w:val="004323C5"/>
    <w:rsid w:val="004351F1"/>
    <w:rsid w:val="004379DA"/>
    <w:rsid w:val="004552F3"/>
    <w:rsid w:val="00472C38"/>
    <w:rsid w:val="00473AF5"/>
    <w:rsid w:val="0047609F"/>
    <w:rsid w:val="00486C43"/>
    <w:rsid w:val="00491892"/>
    <w:rsid w:val="004960E1"/>
    <w:rsid w:val="00496D34"/>
    <w:rsid w:val="004A3626"/>
    <w:rsid w:val="004B081D"/>
    <w:rsid w:val="004B2A4D"/>
    <w:rsid w:val="004B6044"/>
    <w:rsid w:val="004B66EE"/>
    <w:rsid w:val="004B7387"/>
    <w:rsid w:val="004C55FF"/>
    <w:rsid w:val="004C5D80"/>
    <w:rsid w:val="004D746E"/>
    <w:rsid w:val="004D7584"/>
    <w:rsid w:val="004E1BA5"/>
    <w:rsid w:val="004E3822"/>
    <w:rsid w:val="004E487D"/>
    <w:rsid w:val="004E6575"/>
    <w:rsid w:val="004E67B1"/>
    <w:rsid w:val="004F63E6"/>
    <w:rsid w:val="00506361"/>
    <w:rsid w:val="005103E1"/>
    <w:rsid w:val="005106C1"/>
    <w:rsid w:val="005215DE"/>
    <w:rsid w:val="005326CF"/>
    <w:rsid w:val="00533301"/>
    <w:rsid w:val="00534AF6"/>
    <w:rsid w:val="005378A7"/>
    <w:rsid w:val="00543FBF"/>
    <w:rsid w:val="005500DC"/>
    <w:rsid w:val="005516E3"/>
    <w:rsid w:val="00560083"/>
    <w:rsid w:val="00572B9B"/>
    <w:rsid w:val="00574A38"/>
    <w:rsid w:val="0058650D"/>
    <w:rsid w:val="00590BD5"/>
    <w:rsid w:val="005936A7"/>
    <w:rsid w:val="005A4A4B"/>
    <w:rsid w:val="005C1BD8"/>
    <w:rsid w:val="005D094A"/>
    <w:rsid w:val="005D3488"/>
    <w:rsid w:val="005D3ABD"/>
    <w:rsid w:val="005D3EE0"/>
    <w:rsid w:val="005D4873"/>
    <w:rsid w:val="005E2552"/>
    <w:rsid w:val="005E7AD7"/>
    <w:rsid w:val="005F0720"/>
    <w:rsid w:val="00603E00"/>
    <w:rsid w:val="006047F2"/>
    <w:rsid w:val="00610F65"/>
    <w:rsid w:val="00612009"/>
    <w:rsid w:val="00617631"/>
    <w:rsid w:val="0062234D"/>
    <w:rsid w:val="00622E0E"/>
    <w:rsid w:val="0064085A"/>
    <w:rsid w:val="00644B1B"/>
    <w:rsid w:val="00645B21"/>
    <w:rsid w:val="00645DEE"/>
    <w:rsid w:val="00646A58"/>
    <w:rsid w:val="006526BB"/>
    <w:rsid w:val="0065337A"/>
    <w:rsid w:val="00655450"/>
    <w:rsid w:val="006807BE"/>
    <w:rsid w:val="00683BD7"/>
    <w:rsid w:val="006920F2"/>
    <w:rsid w:val="006A197C"/>
    <w:rsid w:val="006A38A9"/>
    <w:rsid w:val="006A77FB"/>
    <w:rsid w:val="006B598B"/>
    <w:rsid w:val="006B5FFD"/>
    <w:rsid w:val="006B6AD9"/>
    <w:rsid w:val="006B71E5"/>
    <w:rsid w:val="006C09EF"/>
    <w:rsid w:val="006C24D5"/>
    <w:rsid w:val="006C26AD"/>
    <w:rsid w:val="006C2AD2"/>
    <w:rsid w:val="006C517E"/>
    <w:rsid w:val="006D34DC"/>
    <w:rsid w:val="006E771C"/>
    <w:rsid w:val="006F071A"/>
    <w:rsid w:val="006F2BE4"/>
    <w:rsid w:val="006F7C5E"/>
    <w:rsid w:val="007004C4"/>
    <w:rsid w:val="0070261B"/>
    <w:rsid w:val="0071614B"/>
    <w:rsid w:val="00720456"/>
    <w:rsid w:val="00726B9B"/>
    <w:rsid w:val="0072753E"/>
    <w:rsid w:val="00734026"/>
    <w:rsid w:val="00735755"/>
    <w:rsid w:val="007374CD"/>
    <w:rsid w:val="00737A15"/>
    <w:rsid w:val="0074514E"/>
    <w:rsid w:val="00750B4D"/>
    <w:rsid w:val="007557A7"/>
    <w:rsid w:val="007661AF"/>
    <w:rsid w:val="00771CD3"/>
    <w:rsid w:val="00790335"/>
    <w:rsid w:val="00795816"/>
    <w:rsid w:val="007A2E65"/>
    <w:rsid w:val="007A35C7"/>
    <w:rsid w:val="007A5B7F"/>
    <w:rsid w:val="007A6D46"/>
    <w:rsid w:val="007B4D39"/>
    <w:rsid w:val="007C1DAB"/>
    <w:rsid w:val="007C1E50"/>
    <w:rsid w:val="007C41E4"/>
    <w:rsid w:val="007D02C0"/>
    <w:rsid w:val="007D07FD"/>
    <w:rsid w:val="007D0EFF"/>
    <w:rsid w:val="007D497E"/>
    <w:rsid w:val="007D5AD6"/>
    <w:rsid w:val="007D7E2B"/>
    <w:rsid w:val="007E15AB"/>
    <w:rsid w:val="007E1A30"/>
    <w:rsid w:val="007E3A86"/>
    <w:rsid w:val="007E5080"/>
    <w:rsid w:val="007E7A00"/>
    <w:rsid w:val="007F0E7F"/>
    <w:rsid w:val="007F2763"/>
    <w:rsid w:val="007F62AC"/>
    <w:rsid w:val="00803F3D"/>
    <w:rsid w:val="00810309"/>
    <w:rsid w:val="008148D6"/>
    <w:rsid w:val="00821366"/>
    <w:rsid w:val="008213B5"/>
    <w:rsid w:val="008253FC"/>
    <w:rsid w:val="0082647E"/>
    <w:rsid w:val="008337BA"/>
    <w:rsid w:val="0084334A"/>
    <w:rsid w:val="0084423E"/>
    <w:rsid w:val="00844E41"/>
    <w:rsid w:val="00846BE5"/>
    <w:rsid w:val="00846C35"/>
    <w:rsid w:val="00847294"/>
    <w:rsid w:val="00851BCC"/>
    <w:rsid w:val="0085264A"/>
    <w:rsid w:val="0086313F"/>
    <w:rsid w:val="008666C6"/>
    <w:rsid w:val="00870CA5"/>
    <w:rsid w:val="00874CA4"/>
    <w:rsid w:val="00881A69"/>
    <w:rsid w:val="008832ED"/>
    <w:rsid w:val="008958BE"/>
    <w:rsid w:val="008A08B6"/>
    <w:rsid w:val="008A16C1"/>
    <w:rsid w:val="008A6ECA"/>
    <w:rsid w:val="008A714A"/>
    <w:rsid w:val="008B14A6"/>
    <w:rsid w:val="008B2C28"/>
    <w:rsid w:val="008B3B4C"/>
    <w:rsid w:val="008D2505"/>
    <w:rsid w:val="008F6647"/>
    <w:rsid w:val="00900A09"/>
    <w:rsid w:val="00903899"/>
    <w:rsid w:val="00904754"/>
    <w:rsid w:val="00904AD8"/>
    <w:rsid w:val="009069DC"/>
    <w:rsid w:val="00907116"/>
    <w:rsid w:val="0091017A"/>
    <w:rsid w:val="0091139F"/>
    <w:rsid w:val="00914AC8"/>
    <w:rsid w:val="00917355"/>
    <w:rsid w:val="00922A81"/>
    <w:rsid w:val="0092425F"/>
    <w:rsid w:val="00931713"/>
    <w:rsid w:val="00946FF6"/>
    <w:rsid w:val="009476A2"/>
    <w:rsid w:val="00950369"/>
    <w:rsid w:val="009623CC"/>
    <w:rsid w:val="009631E7"/>
    <w:rsid w:val="009752A0"/>
    <w:rsid w:val="00981766"/>
    <w:rsid w:val="0098463A"/>
    <w:rsid w:val="00987C7C"/>
    <w:rsid w:val="00990488"/>
    <w:rsid w:val="00990B8B"/>
    <w:rsid w:val="00993DFD"/>
    <w:rsid w:val="00993F01"/>
    <w:rsid w:val="00996CDF"/>
    <w:rsid w:val="009A0A26"/>
    <w:rsid w:val="009A1BEC"/>
    <w:rsid w:val="009A27B2"/>
    <w:rsid w:val="009A4A42"/>
    <w:rsid w:val="009B1BF2"/>
    <w:rsid w:val="009B7594"/>
    <w:rsid w:val="009C54D3"/>
    <w:rsid w:val="009C61EF"/>
    <w:rsid w:val="009D0334"/>
    <w:rsid w:val="009D0436"/>
    <w:rsid w:val="009D507E"/>
    <w:rsid w:val="009E1DCF"/>
    <w:rsid w:val="009E5E6E"/>
    <w:rsid w:val="009E7C41"/>
    <w:rsid w:val="009F468D"/>
    <w:rsid w:val="009F5842"/>
    <w:rsid w:val="009F7972"/>
    <w:rsid w:val="009F7A4F"/>
    <w:rsid w:val="00A01A48"/>
    <w:rsid w:val="00A1078F"/>
    <w:rsid w:val="00A2254D"/>
    <w:rsid w:val="00A256C2"/>
    <w:rsid w:val="00A31AB9"/>
    <w:rsid w:val="00A32AD5"/>
    <w:rsid w:val="00A47638"/>
    <w:rsid w:val="00A47991"/>
    <w:rsid w:val="00A518CF"/>
    <w:rsid w:val="00A539AB"/>
    <w:rsid w:val="00A55BF7"/>
    <w:rsid w:val="00A62FD9"/>
    <w:rsid w:val="00A65353"/>
    <w:rsid w:val="00A666AC"/>
    <w:rsid w:val="00A82E60"/>
    <w:rsid w:val="00A83525"/>
    <w:rsid w:val="00A8767E"/>
    <w:rsid w:val="00A9792F"/>
    <w:rsid w:val="00AA7D9B"/>
    <w:rsid w:val="00AB00EC"/>
    <w:rsid w:val="00AB1BC9"/>
    <w:rsid w:val="00AB49BD"/>
    <w:rsid w:val="00AC25AC"/>
    <w:rsid w:val="00AC2924"/>
    <w:rsid w:val="00AC4A9E"/>
    <w:rsid w:val="00AC7264"/>
    <w:rsid w:val="00AD2B15"/>
    <w:rsid w:val="00AD75C5"/>
    <w:rsid w:val="00AD77D1"/>
    <w:rsid w:val="00AE0D50"/>
    <w:rsid w:val="00AE1BF0"/>
    <w:rsid w:val="00AE3414"/>
    <w:rsid w:val="00AE7C32"/>
    <w:rsid w:val="00AF1838"/>
    <w:rsid w:val="00AF2515"/>
    <w:rsid w:val="00AF461F"/>
    <w:rsid w:val="00AF4ABB"/>
    <w:rsid w:val="00AF79F2"/>
    <w:rsid w:val="00B04B75"/>
    <w:rsid w:val="00B10CD4"/>
    <w:rsid w:val="00B11A2A"/>
    <w:rsid w:val="00B21976"/>
    <w:rsid w:val="00B2212C"/>
    <w:rsid w:val="00B23C83"/>
    <w:rsid w:val="00B2534A"/>
    <w:rsid w:val="00B3421F"/>
    <w:rsid w:val="00B36572"/>
    <w:rsid w:val="00B4016B"/>
    <w:rsid w:val="00B42065"/>
    <w:rsid w:val="00B46023"/>
    <w:rsid w:val="00B54B7D"/>
    <w:rsid w:val="00B54EA9"/>
    <w:rsid w:val="00B5700A"/>
    <w:rsid w:val="00B619A2"/>
    <w:rsid w:val="00B6616D"/>
    <w:rsid w:val="00BA0397"/>
    <w:rsid w:val="00BB0AF0"/>
    <w:rsid w:val="00BB220C"/>
    <w:rsid w:val="00BB2FB9"/>
    <w:rsid w:val="00BC09CD"/>
    <w:rsid w:val="00BD1B0A"/>
    <w:rsid w:val="00BE1EB2"/>
    <w:rsid w:val="00BE39A5"/>
    <w:rsid w:val="00BF2E9F"/>
    <w:rsid w:val="00BF4EA0"/>
    <w:rsid w:val="00C025F0"/>
    <w:rsid w:val="00C13B78"/>
    <w:rsid w:val="00C16361"/>
    <w:rsid w:val="00C17F57"/>
    <w:rsid w:val="00C20339"/>
    <w:rsid w:val="00C20B6F"/>
    <w:rsid w:val="00C218EA"/>
    <w:rsid w:val="00C220DF"/>
    <w:rsid w:val="00C328B4"/>
    <w:rsid w:val="00C4011E"/>
    <w:rsid w:val="00C53F29"/>
    <w:rsid w:val="00C649A9"/>
    <w:rsid w:val="00C67E89"/>
    <w:rsid w:val="00C7296B"/>
    <w:rsid w:val="00C74034"/>
    <w:rsid w:val="00C764F3"/>
    <w:rsid w:val="00C823AF"/>
    <w:rsid w:val="00C82569"/>
    <w:rsid w:val="00C82C13"/>
    <w:rsid w:val="00C96C77"/>
    <w:rsid w:val="00CA0326"/>
    <w:rsid w:val="00CA18F4"/>
    <w:rsid w:val="00CA2A85"/>
    <w:rsid w:val="00CA4A2D"/>
    <w:rsid w:val="00CA4B4F"/>
    <w:rsid w:val="00CA74A8"/>
    <w:rsid w:val="00CA79B3"/>
    <w:rsid w:val="00CB3BB5"/>
    <w:rsid w:val="00CC1B6D"/>
    <w:rsid w:val="00CC3FB2"/>
    <w:rsid w:val="00CC600F"/>
    <w:rsid w:val="00CD67DC"/>
    <w:rsid w:val="00CE2014"/>
    <w:rsid w:val="00CE5AAE"/>
    <w:rsid w:val="00D0506F"/>
    <w:rsid w:val="00D074D4"/>
    <w:rsid w:val="00D11A29"/>
    <w:rsid w:val="00D12EA4"/>
    <w:rsid w:val="00D21FE4"/>
    <w:rsid w:val="00D317C3"/>
    <w:rsid w:val="00D32CE2"/>
    <w:rsid w:val="00D34FC1"/>
    <w:rsid w:val="00D424FC"/>
    <w:rsid w:val="00D44358"/>
    <w:rsid w:val="00D45E67"/>
    <w:rsid w:val="00D6346E"/>
    <w:rsid w:val="00D63799"/>
    <w:rsid w:val="00D64A9C"/>
    <w:rsid w:val="00D64C5F"/>
    <w:rsid w:val="00D64D9A"/>
    <w:rsid w:val="00D663EA"/>
    <w:rsid w:val="00D66673"/>
    <w:rsid w:val="00D6773D"/>
    <w:rsid w:val="00D7442D"/>
    <w:rsid w:val="00D746BF"/>
    <w:rsid w:val="00D808D0"/>
    <w:rsid w:val="00D81DEA"/>
    <w:rsid w:val="00D833D6"/>
    <w:rsid w:val="00D95BD9"/>
    <w:rsid w:val="00DA2A1E"/>
    <w:rsid w:val="00DA37E9"/>
    <w:rsid w:val="00DB003E"/>
    <w:rsid w:val="00DB4BE1"/>
    <w:rsid w:val="00DC0A25"/>
    <w:rsid w:val="00DC3EA0"/>
    <w:rsid w:val="00DC4899"/>
    <w:rsid w:val="00DC4F52"/>
    <w:rsid w:val="00DD450F"/>
    <w:rsid w:val="00DD4CD0"/>
    <w:rsid w:val="00DE24C7"/>
    <w:rsid w:val="00DF3F3C"/>
    <w:rsid w:val="00DF7B7F"/>
    <w:rsid w:val="00E05848"/>
    <w:rsid w:val="00E0793F"/>
    <w:rsid w:val="00E12307"/>
    <w:rsid w:val="00E17D51"/>
    <w:rsid w:val="00E233B4"/>
    <w:rsid w:val="00E2341B"/>
    <w:rsid w:val="00E3147E"/>
    <w:rsid w:val="00E40F6D"/>
    <w:rsid w:val="00E41359"/>
    <w:rsid w:val="00E437A2"/>
    <w:rsid w:val="00E53D8B"/>
    <w:rsid w:val="00E54F46"/>
    <w:rsid w:val="00E553DB"/>
    <w:rsid w:val="00E67999"/>
    <w:rsid w:val="00E74A22"/>
    <w:rsid w:val="00E75F51"/>
    <w:rsid w:val="00E81DCD"/>
    <w:rsid w:val="00E83454"/>
    <w:rsid w:val="00E86392"/>
    <w:rsid w:val="00E905DE"/>
    <w:rsid w:val="00E90D12"/>
    <w:rsid w:val="00EA4A1E"/>
    <w:rsid w:val="00EA55D1"/>
    <w:rsid w:val="00EC1601"/>
    <w:rsid w:val="00EC2E0D"/>
    <w:rsid w:val="00EC63B5"/>
    <w:rsid w:val="00EC7AE0"/>
    <w:rsid w:val="00ED17E9"/>
    <w:rsid w:val="00ED334F"/>
    <w:rsid w:val="00ED677F"/>
    <w:rsid w:val="00EE4C65"/>
    <w:rsid w:val="00EF0784"/>
    <w:rsid w:val="00EF113B"/>
    <w:rsid w:val="00EF4905"/>
    <w:rsid w:val="00EF52F8"/>
    <w:rsid w:val="00F00CBA"/>
    <w:rsid w:val="00F14E4E"/>
    <w:rsid w:val="00F17F69"/>
    <w:rsid w:val="00F22DB5"/>
    <w:rsid w:val="00F35038"/>
    <w:rsid w:val="00F3775E"/>
    <w:rsid w:val="00F42F43"/>
    <w:rsid w:val="00F46167"/>
    <w:rsid w:val="00F5395E"/>
    <w:rsid w:val="00F57BAE"/>
    <w:rsid w:val="00F604A1"/>
    <w:rsid w:val="00F61467"/>
    <w:rsid w:val="00F6480A"/>
    <w:rsid w:val="00F657C3"/>
    <w:rsid w:val="00F65EEC"/>
    <w:rsid w:val="00F70A47"/>
    <w:rsid w:val="00F736D0"/>
    <w:rsid w:val="00F757F1"/>
    <w:rsid w:val="00F81781"/>
    <w:rsid w:val="00F852C4"/>
    <w:rsid w:val="00F8674F"/>
    <w:rsid w:val="00F86F84"/>
    <w:rsid w:val="00F90D14"/>
    <w:rsid w:val="00F948B5"/>
    <w:rsid w:val="00F97819"/>
    <w:rsid w:val="00FA14EF"/>
    <w:rsid w:val="00FA3D71"/>
    <w:rsid w:val="00FA62CA"/>
    <w:rsid w:val="00FA69EE"/>
    <w:rsid w:val="00FA7BEC"/>
    <w:rsid w:val="00FB38F1"/>
    <w:rsid w:val="00FB7D0D"/>
    <w:rsid w:val="00FC04F8"/>
    <w:rsid w:val="00FC243E"/>
    <w:rsid w:val="00FC2DD1"/>
    <w:rsid w:val="00FC69F4"/>
    <w:rsid w:val="00FC77ED"/>
    <w:rsid w:val="00FC787F"/>
    <w:rsid w:val="00FD2A14"/>
    <w:rsid w:val="00FD2AD1"/>
    <w:rsid w:val="00FD36B4"/>
    <w:rsid w:val="00FD778C"/>
    <w:rsid w:val="00FD7E9A"/>
    <w:rsid w:val="00FE1A56"/>
    <w:rsid w:val="00FE2476"/>
    <w:rsid w:val="00FE3359"/>
    <w:rsid w:val="00FE435F"/>
    <w:rsid w:val="00FF0274"/>
    <w:rsid w:val="00FF3D77"/>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yle="mso-position-horizontal:center;mso-position-vertical-relative:page" fillcolor="#8cbe4f" stroke="f">
      <v:fill color="#8cbe4f"/>
      <v:stroke on="f"/>
      <o:colormru v:ext="edit" colors="#57b6d7,#41657a"/>
    </o:shapedefaults>
    <o:shapelayout v:ext="edit">
      <o:idmap v:ext="edit" data="2"/>
    </o:shapelayout>
  </w:shapeDefaults>
  <w:decimalSymbol w:val="."/>
  <w:listSeparator w:val=","/>
  <w14:docId w14:val="63B68E45"/>
  <w15:docId w15:val="{A94DE256-CFD3-4617-A0AD-2B09598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1E7"/>
    <w:rPr>
      <w:rFonts w:ascii="Blackbaud Sans Light" w:hAnsi="Blackbaud Sans Light" w:cs="Arial"/>
    </w:rPr>
  </w:style>
  <w:style w:type="paragraph" w:styleId="Heading1">
    <w:name w:val="heading 1"/>
    <w:basedOn w:val="Normal"/>
    <w:next w:val="Normal"/>
    <w:link w:val="Heading1Char"/>
    <w:qFormat/>
    <w:rsid w:val="00102937"/>
    <w:pPr>
      <w:keepNext/>
      <w:pageBreakBefore/>
      <w:numPr>
        <w:numId w:val="4"/>
      </w:numPr>
      <w:spacing w:before="240" w:after="240"/>
      <w:outlineLvl w:val="0"/>
    </w:pPr>
    <w:rPr>
      <w:rFonts w:asciiTheme="majorHAnsi" w:hAnsiTheme="majorHAnsi"/>
      <w:b/>
      <w:color w:val="8CBE4F" w:themeColor="background2"/>
      <w:kern w:val="28"/>
      <w:sz w:val="36"/>
      <w:szCs w:val="24"/>
    </w:rPr>
  </w:style>
  <w:style w:type="paragraph" w:styleId="Heading2">
    <w:name w:val="heading 2"/>
    <w:basedOn w:val="Normal"/>
    <w:next w:val="Normal"/>
    <w:link w:val="Heading2Char"/>
    <w:qFormat/>
    <w:rsid w:val="00102937"/>
    <w:pPr>
      <w:keepNext/>
      <w:numPr>
        <w:ilvl w:val="1"/>
        <w:numId w:val="4"/>
      </w:numPr>
      <w:spacing w:before="240" w:after="240"/>
      <w:outlineLvl w:val="1"/>
    </w:pPr>
    <w:rPr>
      <w:rFonts w:asciiTheme="majorHAnsi" w:hAnsiTheme="majorHAnsi"/>
      <w:b/>
      <w:bCs/>
      <w:color w:val="8CBE4F" w:themeColor="background2"/>
      <w:sz w:val="32"/>
    </w:rPr>
  </w:style>
  <w:style w:type="paragraph" w:styleId="Heading3">
    <w:name w:val="heading 3"/>
    <w:basedOn w:val="Normal"/>
    <w:next w:val="Normal"/>
    <w:link w:val="Heading3Char"/>
    <w:qFormat/>
    <w:rsid w:val="00102937"/>
    <w:pPr>
      <w:keepNext/>
      <w:numPr>
        <w:ilvl w:val="2"/>
        <w:numId w:val="4"/>
      </w:numPr>
      <w:spacing w:before="240" w:after="60"/>
      <w:outlineLvl w:val="2"/>
    </w:pPr>
    <w:rPr>
      <w:rFonts w:asciiTheme="majorHAnsi" w:hAnsiTheme="majorHAnsi"/>
      <w:b/>
      <w:color w:val="8CBE4F" w:themeColor="background2"/>
      <w:sz w:val="28"/>
      <w:szCs w:val="24"/>
    </w:rPr>
  </w:style>
  <w:style w:type="paragraph" w:styleId="Heading4">
    <w:name w:val="heading 4"/>
    <w:basedOn w:val="Normal"/>
    <w:next w:val="Normal"/>
    <w:link w:val="Heading4Char"/>
    <w:qFormat/>
    <w:rsid w:val="00102937"/>
    <w:pPr>
      <w:keepNext/>
      <w:numPr>
        <w:ilvl w:val="3"/>
        <w:numId w:val="4"/>
      </w:numPr>
      <w:spacing w:before="120"/>
      <w:outlineLvl w:val="3"/>
    </w:pPr>
    <w:rPr>
      <w:rFonts w:asciiTheme="majorHAnsi" w:hAnsiTheme="majorHAnsi"/>
      <w:b/>
      <w:bCs/>
      <w:color w:val="8CBE4F" w:themeColor="accent1"/>
      <w:sz w:val="24"/>
    </w:rPr>
  </w:style>
  <w:style w:type="paragraph" w:styleId="Heading5">
    <w:name w:val="heading 5"/>
    <w:basedOn w:val="Normal"/>
    <w:next w:val="Normal"/>
    <w:rsid w:val="00102937"/>
    <w:pPr>
      <w:numPr>
        <w:ilvl w:val="4"/>
        <w:numId w:val="4"/>
      </w:numPr>
      <w:spacing w:before="120"/>
      <w:outlineLvl w:val="4"/>
    </w:pPr>
    <w:rPr>
      <w:rFonts w:asciiTheme="majorHAnsi" w:hAnsiTheme="majorHAnsi"/>
      <w:bCs/>
      <w:iCs/>
      <w:color w:val="8CBE4F" w:themeColor="accent1"/>
      <w:sz w:val="24"/>
      <w:szCs w:val="26"/>
    </w:rPr>
  </w:style>
  <w:style w:type="paragraph" w:styleId="Heading6">
    <w:name w:val="heading 6"/>
    <w:basedOn w:val="Normal"/>
    <w:next w:val="Normal"/>
    <w:unhideWhenUsed/>
    <w:rsid w:val="00102937"/>
    <w:pPr>
      <w:keepNext/>
      <w:numPr>
        <w:ilvl w:val="5"/>
        <w:numId w:val="4"/>
      </w:numPr>
      <w:spacing w:before="120"/>
      <w:outlineLvl w:val="5"/>
    </w:pPr>
    <w:rPr>
      <w:rFonts w:asciiTheme="majorHAnsi" w:hAnsiTheme="majorHAnsi"/>
      <w:b/>
      <w:color w:val="8CBE4F" w:themeColor="accent1"/>
      <w:szCs w:val="24"/>
    </w:rPr>
  </w:style>
  <w:style w:type="paragraph" w:styleId="Heading7">
    <w:name w:val="heading 7"/>
    <w:basedOn w:val="Normal"/>
    <w:next w:val="Normal"/>
    <w:unhideWhenUsed/>
    <w:rsid w:val="00102937"/>
    <w:pPr>
      <w:numPr>
        <w:ilvl w:val="6"/>
        <w:numId w:val="4"/>
      </w:numPr>
      <w:spacing w:before="60"/>
      <w:outlineLvl w:val="6"/>
    </w:pPr>
    <w:rPr>
      <w:rFonts w:asciiTheme="majorHAnsi" w:hAnsiTheme="majorHAnsi"/>
      <w:color w:val="8CBE4F" w:themeColor="accent1"/>
      <w:szCs w:val="24"/>
    </w:rPr>
  </w:style>
  <w:style w:type="paragraph" w:styleId="Heading8">
    <w:name w:val="heading 8"/>
    <w:basedOn w:val="Heading6"/>
    <w:next w:val="Normal"/>
    <w:unhideWhenUsed/>
    <w:rsid w:val="00102937"/>
    <w:pPr>
      <w:numPr>
        <w:ilvl w:val="0"/>
        <w:numId w:val="0"/>
      </w:numPr>
      <w:outlineLvl w:val="7"/>
    </w:pPr>
  </w:style>
  <w:style w:type="paragraph" w:styleId="Heading9">
    <w:name w:val="heading 9"/>
    <w:basedOn w:val="Heading7"/>
    <w:next w:val="Normal"/>
    <w:unhideWhenUsed/>
    <w:rsid w:val="00102937"/>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102937"/>
    <w:pPr>
      <w:ind w:left="360"/>
    </w:pPr>
  </w:style>
  <w:style w:type="paragraph" w:customStyle="1" w:styleId="SmallHeader">
    <w:name w:val="Small Header"/>
    <w:basedOn w:val="Header"/>
    <w:uiPriority w:val="99"/>
    <w:rsid w:val="00102937"/>
    <w:rPr>
      <w:i/>
      <w:sz w:val="20"/>
    </w:rPr>
  </w:style>
  <w:style w:type="paragraph" w:customStyle="1" w:styleId="Bulleted2">
    <w:name w:val="Bulleted 2"/>
    <w:basedOn w:val="Bulleted1"/>
    <w:link w:val="Bulleted2Char"/>
    <w:qFormat/>
    <w:rsid w:val="00102937"/>
    <w:pPr>
      <w:numPr>
        <w:ilvl w:val="1"/>
      </w:numPr>
    </w:pPr>
  </w:style>
  <w:style w:type="paragraph" w:customStyle="1" w:styleId="TableHeader">
    <w:name w:val="Table Header"/>
    <w:basedOn w:val="Normal"/>
    <w:autoRedefine/>
    <w:rsid w:val="00102937"/>
    <w:pPr>
      <w:jc w:val="center"/>
    </w:pPr>
    <w:rPr>
      <w:rFonts w:asciiTheme="majorHAnsi" w:hAnsiTheme="majorHAnsi"/>
      <w:b/>
      <w:color w:val="FFFFFF" w:themeColor="background1"/>
      <w:sz w:val="24"/>
    </w:rPr>
  </w:style>
  <w:style w:type="paragraph" w:styleId="Footer">
    <w:name w:val="footer"/>
    <w:basedOn w:val="Normal"/>
    <w:link w:val="FooterChar"/>
    <w:uiPriority w:val="99"/>
    <w:rsid w:val="00102937"/>
    <w:pPr>
      <w:tabs>
        <w:tab w:val="left" w:pos="1440"/>
        <w:tab w:val="right" w:pos="10800"/>
      </w:tabs>
    </w:pPr>
    <w:rPr>
      <w:rFonts w:asciiTheme="majorHAnsi" w:hAnsiTheme="majorHAnsi"/>
      <w:b/>
      <w:color w:val="8CBE4F" w:themeColor="background2"/>
      <w:sz w:val="16"/>
    </w:rPr>
  </w:style>
  <w:style w:type="paragraph" w:customStyle="1" w:styleId="BoldCentered">
    <w:name w:val="Bold Centered"/>
    <w:basedOn w:val="Normal"/>
    <w:uiPriority w:val="99"/>
    <w:rsid w:val="00102937"/>
    <w:pPr>
      <w:jc w:val="center"/>
    </w:pPr>
    <w:rPr>
      <w:b/>
    </w:rPr>
  </w:style>
  <w:style w:type="paragraph" w:styleId="Header">
    <w:name w:val="header"/>
    <w:aliases w:val="Page Header"/>
    <w:basedOn w:val="Normal"/>
    <w:link w:val="HeaderChar"/>
    <w:autoRedefine/>
    <w:uiPriority w:val="99"/>
    <w:rsid w:val="005326CF"/>
    <w:pPr>
      <w:jc w:val="right"/>
    </w:pPr>
    <w:rPr>
      <w:rFonts w:ascii="Blackbaud Sans" w:hAnsi="Blackbaud Sans"/>
      <w:bCs/>
      <w:noProof/>
      <w:color w:val="50535A" w:themeColor="text2"/>
      <w:sz w:val="28"/>
    </w:rPr>
  </w:style>
  <w:style w:type="paragraph" w:styleId="TOC1">
    <w:name w:val="toc 1"/>
    <w:basedOn w:val="Normal"/>
    <w:next w:val="Normal"/>
    <w:autoRedefine/>
    <w:uiPriority w:val="39"/>
    <w:rsid w:val="00102937"/>
    <w:pPr>
      <w:keepNext/>
      <w:tabs>
        <w:tab w:val="left" w:pos="440"/>
        <w:tab w:val="right" w:leader="dot" w:pos="10800"/>
      </w:tabs>
      <w:ind w:left="446" w:hanging="446"/>
    </w:pPr>
    <w:rPr>
      <w:rFonts w:asciiTheme="majorHAnsi" w:hAnsiTheme="majorHAnsi"/>
      <w:b/>
      <w:bCs/>
    </w:rPr>
  </w:style>
  <w:style w:type="paragraph" w:styleId="TOC2">
    <w:name w:val="toc 2"/>
    <w:basedOn w:val="Normal"/>
    <w:next w:val="Normal"/>
    <w:autoRedefine/>
    <w:uiPriority w:val="39"/>
    <w:rsid w:val="00102937"/>
    <w:pPr>
      <w:tabs>
        <w:tab w:val="right" w:leader="dot" w:pos="10800"/>
      </w:tabs>
      <w:ind w:left="1080" w:hanging="634"/>
    </w:pPr>
    <w:rPr>
      <w:rFonts w:ascii="Arial Narrow" w:hAnsi="Arial Narrow"/>
    </w:rPr>
  </w:style>
  <w:style w:type="paragraph" w:styleId="TOC3">
    <w:name w:val="toc 3"/>
    <w:basedOn w:val="Normal"/>
    <w:next w:val="Normal"/>
    <w:autoRedefine/>
    <w:uiPriority w:val="39"/>
    <w:rsid w:val="00102937"/>
    <w:pPr>
      <w:ind w:left="440"/>
    </w:pPr>
    <w:rPr>
      <w:rFonts w:ascii="Arial Narrow" w:hAnsi="Arial Narrow"/>
    </w:rPr>
  </w:style>
  <w:style w:type="paragraph" w:styleId="TOC4">
    <w:name w:val="toc 4"/>
    <w:basedOn w:val="Normal"/>
    <w:next w:val="Normal"/>
    <w:autoRedefine/>
    <w:unhideWhenUsed/>
    <w:rsid w:val="00102937"/>
    <w:pPr>
      <w:ind w:left="660"/>
    </w:pPr>
  </w:style>
  <w:style w:type="paragraph" w:styleId="TOC5">
    <w:name w:val="toc 5"/>
    <w:basedOn w:val="Normal"/>
    <w:next w:val="Normal"/>
    <w:autoRedefine/>
    <w:unhideWhenUsed/>
    <w:rsid w:val="00102937"/>
    <w:pPr>
      <w:ind w:left="880"/>
    </w:pPr>
  </w:style>
  <w:style w:type="paragraph" w:styleId="TOC6">
    <w:name w:val="toc 6"/>
    <w:basedOn w:val="Normal"/>
    <w:next w:val="Normal"/>
    <w:autoRedefine/>
    <w:unhideWhenUsed/>
    <w:rsid w:val="00102937"/>
    <w:pPr>
      <w:ind w:left="1100"/>
    </w:pPr>
  </w:style>
  <w:style w:type="paragraph" w:styleId="TOC7">
    <w:name w:val="toc 7"/>
    <w:basedOn w:val="Normal"/>
    <w:next w:val="Normal"/>
    <w:autoRedefine/>
    <w:unhideWhenUsed/>
    <w:rsid w:val="00102937"/>
    <w:pPr>
      <w:ind w:left="1320"/>
    </w:pPr>
  </w:style>
  <w:style w:type="paragraph" w:styleId="TOC8">
    <w:name w:val="toc 8"/>
    <w:basedOn w:val="Normal"/>
    <w:next w:val="Normal"/>
    <w:autoRedefine/>
    <w:unhideWhenUsed/>
    <w:rsid w:val="00102937"/>
    <w:pPr>
      <w:ind w:left="1540"/>
    </w:pPr>
  </w:style>
  <w:style w:type="paragraph" w:styleId="TOC9">
    <w:name w:val="toc 9"/>
    <w:basedOn w:val="Normal"/>
    <w:next w:val="Normal"/>
    <w:autoRedefine/>
    <w:unhideWhenUsed/>
    <w:rsid w:val="00102937"/>
    <w:pPr>
      <w:ind w:left="1760"/>
    </w:pPr>
  </w:style>
  <w:style w:type="character" w:styleId="Hyperlink">
    <w:name w:val="Hyperlink"/>
    <w:basedOn w:val="DefaultParagraphFont"/>
    <w:uiPriority w:val="99"/>
    <w:rsid w:val="00102937"/>
    <w:rPr>
      <w:color w:val="50535A" w:themeColor="text2"/>
      <w:u w:val="single"/>
    </w:rPr>
  </w:style>
  <w:style w:type="paragraph" w:customStyle="1" w:styleId="Bulleted3">
    <w:name w:val="Bulleted 3"/>
    <w:basedOn w:val="Normal"/>
    <w:qFormat/>
    <w:rsid w:val="00102937"/>
    <w:pPr>
      <w:numPr>
        <w:ilvl w:val="2"/>
        <w:numId w:val="1"/>
      </w:numPr>
    </w:pPr>
  </w:style>
  <w:style w:type="paragraph" w:styleId="Caption">
    <w:name w:val="caption"/>
    <w:basedOn w:val="Normal"/>
    <w:next w:val="Normal"/>
    <w:qFormat/>
    <w:rsid w:val="00102937"/>
    <w:rPr>
      <w:rFonts w:asciiTheme="majorHAnsi" w:hAnsiTheme="majorHAnsi"/>
      <w:b/>
      <w:bCs/>
      <w:color w:val="8CBE4F" w:themeColor="accent1"/>
    </w:rPr>
  </w:style>
  <w:style w:type="paragraph" w:customStyle="1" w:styleId="CoverPage">
    <w:name w:val="Cover Page"/>
    <w:basedOn w:val="Normal"/>
    <w:autoRedefine/>
    <w:uiPriority w:val="99"/>
    <w:rsid w:val="00102937"/>
    <w:pPr>
      <w:jc w:val="right"/>
    </w:pPr>
    <w:rPr>
      <w:rFonts w:ascii="Arial Narrow" w:hAnsi="Arial Narrow"/>
      <w:bCs/>
      <w:color w:val="FFFFFF" w:themeColor="background1"/>
      <w:sz w:val="56"/>
    </w:rPr>
  </w:style>
  <w:style w:type="paragraph" w:customStyle="1" w:styleId="CoverPage-Small">
    <w:name w:val="Cover Page - Small"/>
    <w:basedOn w:val="Normal"/>
    <w:rsid w:val="00102937"/>
    <w:pPr>
      <w:jc w:val="right"/>
    </w:pPr>
    <w:rPr>
      <w:rFonts w:ascii="Arial Narrow" w:hAnsi="Arial Narrow"/>
      <w:color w:val="FFFFFF" w:themeColor="background1"/>
      <w:sz w:val="28"/>
    </w:rPr>
  </w:style>
  <w:style w:type="paragraph" w:customStyle="1" w:styleId="Bulleted1">
    <w:name w:val="Bulleted 1"/>
    <w:basedOn w:val="Normal"/>
    <w:link w:val="Bulleted1Char"/>
    <w:qFormat/>
    <w:rsid w:val="00102937"/>
    <w:pPr>
      <w:numPr>
        <w:numId w:val="1"/>
      </w:numPr>
      <w:contextualSpacing/>
    </w:pPr>
  </w:style>
  <w:style w:type="table" w:customStyle="1" w:styleId="StandardTable">
    <w:name w:val="Standard Table"/>
    <w:basedOn w:val="TableNormal"/>
    <w:rsid w:val="00102937"/>
    <w:rPr>
      <w:rFonts w:asciiTheme="minorHAnsi" w:hAnsiTheme="minorHAnsi"/>
      <w:color w:val="000000" w:themeColor="text1"/>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ajorHAnsi" w:hAnsiTheme="majorHAnsi"/>
        <w:b/>
        <w:color w:val="FFFFFF" w:themeColor="background1"/>
        <w:sz w:val="24"/>
      </w:rPr>
      <w:tblPr/>
      <w:trPr>
        <w:tblHeader/>
      </w:trPr>
      <w:tcPr>
        <w:shd w:val="clear" w:color="auto" w:fill="50535A" w:themeFill="text2"/>
      </w:tcPr>
    </w:tblStylePr>
    <w:tblStylePr w:type="lastRow">
      <w:pPr>
        <w:jc w:val="right"/>
      </w:pPr>
      <w:rPr>
        <w:rFonts w:asciiTheme="minorHAnsi" w:hAnsiTheme="minorHAnsi"/>
        <w:b/>
        <w:color w:val="50535A" w:themeColor="text2"/>
        <w:sz w:val="22"/>
      </w:rPr>
      <w:tblPr/>
      <w:tcPr>
        <w:shd w:val="clear" w:color="auto" w:fill="8CBE4F" w:themeFill="background2"/>
      </w:tcPr>
    </w:tblStylePr>
    <w:tblStylePr w:type="firstCol">
      <w:pPr>
        <w:jc w:val="left"/>
      </w:pPr>
      <w:rPr>
        <w:rFonts w:asciiTheme="minorHAnsi" w:hAnsiTheme="minorHAnsi"/>
        <w:b/>
        <w:color w:val="000000" w:themeColor="text1"/>
        <w:sz w:val="22"/>
      </w:rPr>
      <w:tblPr/>
      <w:tcPr>
        <w:shd w:val="clear" w:color="auto" w:fill="8CBE4F" w:themeFill="background2"/>
      </w:tcPr>
    </w:tblStylePr>
  </w:style>
  <w:style w:type="table" w:styleId="TableGrid">
    <w:name w:val="Table Grid"/>
    <w:basedOn w:val="TableNormal"/>
    <w:rsid w:val="00102937"/>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ed">
    <w:name w:val="Table Numbered"/>
    <w:basedOn w:val="Normal"/>
    <w:rsid w:val="00102937"/>
    <w:pPr>
      <w:numPr>
        <w:numId w:val="8"/>
      </w:numPr>
    </w:pPr>
  </w:style>
  <w:style w:type="paragraph" w:customStyle="1" w:styleId="TableBulleted">
    <w:name w:val="Table Bulleted"/>
    <w:basedOn w:val="Normal"/>
    <w:link w:val="TableBulletedChar"/>
    <w:qFormat/>
    <w:rsid w:val="00102937"/>
    <w:pPr>
      <w:numPr>
        <w:numId w:val="7"/>
      </w:numPr>
    </w:pPr>
  </w:style>
  <w:style w:type="character" w:styleId="FollowedHyperlink">
    <w:name w:val="FollowedHyperlink"/>
    <w:basedOn w:val="Hyperlink"/>
    <w:uiPriority w:val="99"/>
    <w:rsid w:val="00102937"/>
    <w:rPr>
      <w:color w:val="50535A" w:themeColor="text2"/>
      <w:u w:val="single"/>
    </w:rPr>
  </w:style>
  <w:style w:type="paragraph" w:customStyle="1" w:styleId="Figure">
    <w:name w:val="Figure"/>
    <w:basedOn w:val="Normal"/>
    <w:next w:val="Normal"/>
    <w:semiHidden/>
    <w:unhideWhenUsed/>
    <w:rsid w:val="00102937"/>
    <w:pPr>
      <w:keepNext/>
      <w:numPr>
        <w:numId w:val="3"/>
      </w:numPr>
      <w:spacing w:before="240" w:after="60"/>
    </w:pPr>
    <w:rPr>
      <w:b/>
    </w:rPr>
  </w:style>
  <w:style w:type="character" w:customStyle="1" w:styleId="Keyboard">
    <w:name w:val="Keyboard"/>
    <w:basedOn w:val="DefaultParagraphFont"/>
    <w:rsid w:val="00102937"/>
    <w:rPr>
      <w:b/>
      <w:lang w:val="en-CA"/>
    </w:rPr>
  </w:style>
  <w:style w:type="character" w:customStyle="1" w:styleId="Screen">
    <w:name w:val="Screen"/>
    <w:basedOn w:val="UserInput"/>
    <w:rsid w:val="00102937"/>
    <w:rPr>
      <w:b/>
    </w:rPr>
  </w:style>
  <w:style w:type="character" w:customStyle="1" w:styleId="UIItem">
    <w:name w:val="UI Item"/>
    <w:qFormat/>
    <w:rsid w:val="00102937"/>
    <w:rPr>
      <w:b/>
    </w:rPr>
  </w:style>
  <w:style w:type="character" w:customStyle="1" w:styleId="UserInput">
    <w:name w:val="User Input"/>
    <w:basedOn w:val="UIItem"/>
    <w:rsid w:val="00102937"/>
    <w:rPr>
      <w:b/>
    </w:rPr>
  </w:style>
  <w:style w:type="paragraph" w:customStyle="1" w:styleId="Procedureheading">
    <w:name w:val="Procedure heading"/>
    <w:basedOn w:val="Normal"/>
    <w:next w:val="Normal"/>
    <w:qFormat/>
    <w:rsid w:val="00102937"/>
    <w:pPr>
      <w:keepNext/>
      <w:spacing w:before="120" w:after="240"/>
    </w:pPr>
    <w:rPr>
      <w:rFonts w:asciiTheme="minorHAnsi" w:hAnsiTheme="minorHAnsi"/>
      <w:b/>
      <w:u w:val="single"/>
    </w:rPr>
  </w:style>
  <w:style w:type="paragraph" w:customStyle="1" w:styleId="Note">
    <w:name w:val="Note"/>
    <w:basedOn w:val="Normal"/>
    <w:autoRedefine/>
    <w:qFormat/>
    <w:rsid w:val="00102937"/>
    <w:pPr>
      <w:numPr>
        <w:numId w:val="5"/>
      </w:numPr>
      <w:pBdr>
        <w:top w:val="single" w:sz="12" w:space="3" w:color="8CBE4F" w:themeColor="background2"/>
        <w:bottom w:val="single" w:sz="12" w:space="3" w:color="8CBE4F" w:themeColor="background2"/>
      </w:pBdr>
      <w:tabs>
        <w:tab w:val="left" w:pos="720"/>
      </w:tabs>
    </w:pPr>
    <w:rPr>
      <w:rFonts w:asciiTheme="majorHAnsi" w:hAnsiTheme="majorHAnsi"/>
    </w:rPr>
  </w:style>
  <w:style w:type="paragraph" w:customStyle="1" w:styleId="Proceduresub-step">
    <w:name w:val="Procedure sub-step"/>
    <w:basedOn w:val="Normal"/>
    <w:qFormat/>
    <w:rsid w:val="00102937"/>
    <w:pPr>
      <w:numPr>
        <w:ilvl w:val="1"/>
        <w:numId w:val="6"/>
      </w:numPr>
      <w:contextualSpacing/>
    </w:pPr>
  </w:style>
  <w:style w:type="paragraph" w:customStyle="1" w:styleId="Proceduresteps">
    <w:name w:val="Procedure steps"/>
    <w:basedOn w:val="Normal"/>
    <w:qFormat/>
    <w:rsid w:val="00102937"/>
    <w:pPr>
      <w:numPr>
        <w:numId w:val="6"/>
      </w:numPr>
    </w:pPr>
  </w:style>
  <w:style w:type="table" w:customStyle="1" w:styleId="Table-LeftHeader">
    <w:name w:val="Table- Left Header"/>
    <w:basedOn w:val="TableNormal"/>
    <w:rsid w:val="00102937"/>
    <w:rPr>
      <w:rFonts w:ascii="Helvetica" w:hAnsi="Helvetica"/>
    </w:rPr>
    <w:tblPr/>
    <w:tblStylePr w:type="firstRow">
      <w:pPr>
        <w:jc w:val="left"/>
      </w:pPr>
      <w:rPr>
        <w:rFonts w:ascii="Arial" w:hAnsi="Arial"/>
        <w:b/>
        <w:sz w:val="22"/>
      </w:rPr>
    </w:tblStylePr>
    <w:tblStylePr w:type="firstCol">
      <w:tblPr/>
      <w:tcPr>
        <w:shd w:val="clear" w:color="auto" w:fill="ADBCC7"/>
      </w:tcPr>
    </w:tblStylePr>
  </w:style>
  <w:style w:type="paragraph" w:customStyle="1" w:styleId="TableBulleted2">
    <w:name w:val="Table Bulleted 2"/>
    <w:basedOn w:val="TableBulleted"/>
    <w:qFormat/>
    <w:rsid w:val="00102937"/>
    <w:pPr>
      <w:numPr>
        <w:ilvl w:val="1"/>
      </w:numPr>
    </w:pPr>
  </w:style>
  <w:style w:type="table" w:styleId="TableClassic2">
    <w:name w:val="Table Classic 2"/>
    <w:basedOn w:val="TableNormal"/>
    <w:rsid w:val="00102937"/>
    <w:rPr>
      <w:rFonts w:ascii="Helvetica" w:hAnsi="Helvetic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Bulleted3">
    <w:name w:val="Table Bulleted 3"/>
    <w:basedOn w:val="TableBulleted"/>
    <w:rsid w:val="00102937"/>
    <w:pPr>
      <w:numPr>
        <w:ilvl w:val="2"/>
      </w:numPr>
    </w:pPr>
  </w:style>
  <w:style w:type="paragraph" w:customStyle="1" w:styleId="StyleBoldCentered">
    <w:name w:val="Style Bold Centered"/>
    <w:basedOn w:val="Normal"/>
    <w:semiHidden/>
    <w:unhideWhenUsed/>
    <w:rsid w:val="00102937"/>
    <w:pPr>
      <w:jc w:val="center"/>
    </w:pPr>
    <w:rPr>
      <w:b/>
      <w:bCs/>
    </w:rPr>
  </w:style>
  <w:style w:type="paragraph" w:styleId="BalloonText">
    <w:name w:val="Balloon Text"/>
    <w:basedOn w:val="Normal"/>
    <w:link w:val="BalloonTextChar"/>
    <w:unhideWhenUsed/>
    <w:rsid w:val="00102937"/>
    <w:rPr>
      <w:rFonts w:ascii="Tahoma" w:hAnsi="Tahoma" w:cs="Tahoma"/>
      <w:sz w:val="16"/>
      <w:szCs w:val="16"/>
    </w:rPr>
  </w:style>
  <w:style w:type="character" w:customStyle="1" w:styleId="BalloonTextChar">
    <w:name w:val="Balloon Text Char"/>
    <w:basedOn w:val="DefaultParagraphFont"/>
    <w:link w:val="BalloonText"/>
    <w:rsid w:val="00EA4A1E"/>
    <w:rPr>
      <w:rFonts w:ascii="Tahoma" w:hAnsi="Tahoma" w:cs="Tahoma"/>
      <w:sz w:val="16"/>
      <w:szCs w:val="16"/>
    </w:rPr>
  </w:style>
  <w:style w:type="character" w:styleId="CommentReference">
    <w:name w:val="annotation reference"/>
    <w:basedOn w:val="DefaultParagraphFont"/>
    <w:unhideWhenUsed/>
    <w:rsid w:val="00102937"/>
    <w:rPr>
      <w:sz w:val="16"/>
      <w:szCs w:val="16"/>
    </w:rPr>
  </w:style>
  <w:style w:type="paragraph" w:styleId="CommentText">
    <w:name w:val="annotation text"/>
    <w:basedOn w:val="Normal"/>
    <w:link w:val="CommentTextChar"/>
    <w:unhideWhenUsed/>
    <w:rsid w:val="00102937"/>
    <w:rPr>
      <w:sz w:val="20"/>
    </w:rPr>
  </w:style>
  <w:style w:type="character" w:customStyle="1" w:styleId="CommentTextChar">
    <w:name w:val="Comment Text Char"/>
    <w:basedOn w:val="DefaultParagraphFont"/>
    <w:link w:val="CommentText"/>
    <w:rsid w:val="00EA4A1E"/>
    <w:rPr>
      <w:rFonts w:cs="Arial"/>
      <w:sz w:val="20"/>
    </w:rPr>
  </w:style>
  <w:style w:type="paragraph" w:styleId="CommentSubject">
    <w:name w:val="annotation subject"/>
    <w:basedOn w:val="CommentText"/>
    <w:next w:val="CommentText"/>
    <w:link w:val="CommentSubjectChar"/>
    <w:unhideWhenUsed/>
    <w:rsid w:val="00102937"/>
    <w:rPr>
      <w:b/>
      <w:bCs/>
    </w:rPr>
  </w:style>
  <w:style w:type="character" w:customStyle="1" w:styleId="CommentSubjectChar">
    <w:name w:val="Comment Subject Char"/>
    <w:basedOn w:val="CommentTextChar"/>
    <w:link w:val="CommentSubject"/>
    <w:rsid w:val="00EA4A1E"/>
    <w:rPr>
      <w:rFonts w:cs="Arial"/>
      <w:b/>
      <w:bCs/>
      <w:sz w:val="20"/>
    </w:rPr>
  </w:style>
  <w:style w:type="paragraph" w:styleId="TOCHeading">
    <w:name w:val="TOC Heading"/>
    <w:basedOn w:val="Heading1"/>
    <w:next w:val="Normal"/>
    <w:autoRedefine/>
    <w:uiPriority w:val="39"/>
    <w:rsid w:val="00102937"/>
    <w:pPr>
      <w:keepLines/>
      <w:pageBreakBefore w:val="0"/>
      <w:numPr>
        <w:numId w:val="0"/>
      </w:numPr>
      <w:spacing w:before="480" w:after="0" w:line="276" w:lineRule="auto"/>
      <w:jc w:val="center"/>
      <w:outlineLvl w:val="9"/>
    </w:pPr>
    <w:rPr>
      <w:rFonts w:eastAsiaTheme="majorEastAsia" w:cstheme="majorBidi"/>
      <w:bCs/>
      <w:color w:val="000000" w:themeColor="text1"/>
      <w:kern w:val="0"/>
      <w:sz w:val="24"/>
      <w:szCs w:val="28"/>
    </w:rPr>
  </w:style>
  <w:style w:type="character" w:customStyle="1" w:styleId="FooterChar">
    <w:name w:val="Footer Char"/>
    <w:basedOn w:val="DefaultParagraphFont"/>
    <w:link w:val="Footer"/>
    <w:uiPriority w:val="99"/>
    <w:rsid w:val="00AC7264"/>
    <w:rPr>
      <w:rFonts w:asciiTheme="majorHAnsi" w:hAnsiTheme="majorHAnsi" w:cs="Arial"/>
      <w:b/>
      <w:color w:val="8CBE4F" w:themeColor="background2"/>
      <w:sz w:val="16"/>
    </w:rPr>
  </w:style>
  <w:style w:type="paragraph" w:customStyle="1" w:styleId="CoverPage-Medium">
    <w:name w:val="Cover Page - Medium"/>
    <w:basedOn w:val="CoverPage"/>
    <w:autoRedefine/>
    <w:rsid w:val="00102937"/>
    <w:rPr>
      <w:sz w:val="40"/>
      <w:szCs w:val="40"/>
    </w:rPr>
  </w:style>
  <w:style w:type="paragraph" w:customStyle="1" w:styleId="PageSubheader">
    <w:name w:val="Page Subheader"/>
    <w:basedOn w:val="Normal"/>
    <w:autoRedefine/>
    <w:rsid w:val="005326CF"/>
    <w:pPr>
      <w:jc w:val="right"/>
    </w:pPr>
    <w:rPr>
      <w:rFonts w:ascii="Blackbaud Sans" w:hAnsi="Blackbaud Sans"/>
      <w:bCs/>
      <w:i/>
      <w:iCs/>
      <w:color w:val="50535A" w:themeColor="text2"/>
    </w:rPr>
  </w:style>
  <w:style w:type="paragraph" w:customStyle="1" w:styleId="Footer2">
    <w:name w:val="Footer 2"/>
    <w:basedOn w:val="Footer"/>
    <w:autoRedefine/>
    <w:uiPriority w:val="99"/>
    <w:rsid w:val="00102937"/>
    <w:pPr>
      <w:tabs>
        <w:tab w:val="clear" w:pos="1440"/>
        <w:tab w:val="right" w:pos="14400"/>
      </w:tabs>
    </w:pPr>
    <w:rPr>
      <w:bCs/>
      <w:color w:val="50535A" w:themeColor="text2"/>
    </w:rPr>
  </w:style>
  <w:style w:type="paragraph" w:customStyle="1" w:styleId="EmphasisBullet">
    <w:name w:val="Emphasis Bullet"/>
    <w:basedOn w:val="TableBulleted"/>
    <w:autoRedefine/>
    <w:qFormat/>
    <w:rsid w:val="00102937"/>
    <w:pPr>
      <w:numPr>
        <w:numId w:val="2"/>
      </w:numPr>
      <w:spacing w:before="120" w:after="120"/>
    </w:pPr>
    <w:rPr>
      <w:rFonts w:asciiTheme="majorHAnsi" w:hAnsiTheme="majorHAnsi"/>
      <w:b/>
      <w:color w:val="50535A" w:themeColor="text2"/>
    </w:rPr>
  </w:style>
  <w:style w:type="paragraph" w:customStyle="1" w:styleId="Bulleted4">
    <w:name w:val="Bulleted 4"/>
    <w:basedOn w:val="Bulleted1"/>
    <w:autoRedefine/>
    <w:rsid w:val="00102937"/>
    <w:pPr>
      <w:numPr>
        <w:ilvl w:val="3"/>
      </w:numPr>
    </w:pPr>
  </w:style>
  <w:style w:type="paragraph" w:customStyle="1" w:styleId="Bulleted5">
    <w:name w:val="Bulleted 5"/>
    <w:basedOn w:val="Bulleted1"/>
    <w:autoRedefine/>
    <w:rsid w:val="00102937"/>
    <w:pPr>
      <w:numPr>
        <w:ilvl w:val="4"/>
      </w:numPr>
    </w:pPr>
  </w:style>
  <w:style w:type="paragraph" w:customStyle="1" w:styleId="TableProcedureStep">
    <w:name w:val="Table Procedure Step"/>
    <w:basedOn w:val="Proceduresteps"/>
    <w:autoRedefine/>
    <w:qFormat/>
    <w:rsid w:val="00102937"/>
    <w:pPr>
      <w:numPr>
        <w:numId w:val="9"/>
      </w:numPr>
    </w:pPr>
    <w:rPr>
      <w:rFonts w:asciiTheme="minorHAnsi" w:hAnsiTheme="minorHAnsi"/>
      <w:color w:val="000000" w:themeColor="text1"/>
    </w:rPr>
  </w:style>
  <w:style w:type="paragraph" w:customStyle="1" w:styleId="TableProceduresub-step">
    <w:name w:val="Table Procedure sub-step"/>
    <w:basedOn w:val="Proceduresub-step"/>
    <w:autoRedefine/>
    <w:qFormat/>
    <w:rsid w:val="00102937"/>
    <w:pPr>
      <w:numPr>
        <w:numId w:val="9"/>
      </w:numPr>
    </w:pPr>
    <w:rPr>
      <w:rFonts w:asciiTheme="minorHAnsi" w:hAnsiTheme="minorHAnsi"/>
      <w:color w:val="000000" w:themeColor="text1"/>
    </w:rPr>
  </w:style>
  <w:style w:type="paragraph" w:customStyle="1" w:styleId="RowHeader">
    <w:name w:val="Row Header"/>
    <w:basedOn w:val="Normal"/>
    <w:autoRedefine/>
    <w:rsid w:val="00102937"/>
    <w:pPr>
      <w:shd w:val="clear" w:color="auto" w:fill="8CBE4F" w:themeFill="background2"/>
    </w:pPr>
    <w:rPr>
      <w:rFonts w:asciiTheme="minorHAnsi" w:hAnsiTheme="minorHAnsi"/>
      <w:b/>
      <w:color w:val="000000" w:themeColor="text1"/>
    </w:rPr>
  </w:style>
  <w:style w:type="paragraph" w:customStyle="1" w:styleId="CallOutRow">
    <w:name w:val="Call Out Row"/>
    <w:basedOn w:val="Normal"/>
    <w:autoRedefine/>
    <w:rsid w:val="00102937"/>
    <w:pPr>
      <w:jc w:val="right"/>
    </w:pPr>
    <w:rPr>
      <w:rFonts w:asciiTheme="minorHAnsi" w:hAnsiTheme="minorHAnsi"/>
      <w:b/>
      <w:color w:val="000000" w:themeColor="text1"/>
    </w:rPr>
  </w:style>
  <w:style w:type="paragraph" w:customStyle="1" w:styleId="AlternateHeading1">
    <w:name w:val="Alternate Heading 1"/>
    <w:basedOn w:val="Heading1"/>
    <w:autoRedefine/>
    <w:qFormat/>
    <w:rsid w:val="003B7EF0"/>
    <w:pPr>
      <w:numPr>
        <w:numId w:val="16"/>
      </w:numPr>
      <w:tabs>
        <w:tab w:val="left" w:pos="7764"/>
      </w:tabs>
      <w:jc w:val="both"/>
    </w:pPr>
    <w:rPr>
      <w:rFonts w:ascii="Blackbaud Sans" w:hAnsi="Blackbaud Sans"/>
    </w:rPr>
  </w:style>
  <w:style w:type="paragraph" w:customStyle="1" w:styleId="AlternateHeading2">
    <w:name w:val="Alternate Heading 2"/>
    <w:basedOn w:val="Heading2"/>
    <w:autoRedefine/>
    <w:qFormat/>
    <w:rsid w:val="00993F01"/>
    <w:pPr>
      <w:numPr>
        <w:ilvl w:val="0"/>
        <w:numId w:val="0"/>
      </w:numPr>
    </w:pPr>
    <w:rPr>
      <w:rFonts w:ascii="Blackbaud Sans" w:hAnsi="Blackbaud Sans"/>
    </w:rPr>
  </w:style>
  <w:style w:type="paragraph" w:customStyle="1" w:styleId="AlternateHeading3">
    <w:name w:val="Alternate Heading 3"/>
    <w:basedOn w:val="Heading3"/>
    <w:autoRedefine/>
    <w:qFormat/>
    <w:rsid w:val="00AB1BC9"/>
    <w:pPr>
      <w:numPr>
        <w:ilvl w:val="0"/>
        <w:numId w:val="0"/>
      </w:numPr>
    </w:pPr>
    <w:rPr>
      <w:rFonts w:ascii="Blackbaud Sans" w:hAnsi="Blackbaud Sans"/>
      <w:color w:val="50535A" w:themeColor="text2"/>
    </w:rPr>
  </w:style>
  <w:style w:type="paragraph" w:customStyle="1" w:styleId="AlternateHeading4">
    <w:name w:val="Alternate Heading 4"/>
    <w:basedOn w:val="Heading4"/>
    <w:autoRedefine/>
    <w:qFormat/>
    <w:rsid w:val="00102937"/>
    <w:pPr>
      <w:numPr>
        <w:ilvl w:val="0"/>
        <w:numId w:val="0"/>
      </w:numPr>
    </w:pPr>
  </w:style>
  <w:style w:type="paragraph" w:styleId="ListParagraph">
    <w:name w:val="List Paragraph"/>
    <w:basedOn w:val="Normal"/>
    <w:uiPriority w:val="34"/>
    <w:qFormat/>
    <w:rsid w:val="00102937"/>
    <w:pPr>
      <w:ind w:left="720"/>
      <w:contextualSpacing/>
    </w:pPr>
  </w:style>
  <w:style w:type="paragraph" w:styleId="NoteHeading">
    <w:name w:val="Note Heading"/>
    <w:basedOn w:val="Normal"/>
    <w:next w:val="Normal"/>
    <w:link w:val="NoteHeadingChar"/>
    <w:rsid w:val="00102937"/>
    <w:rPr>
      <w:rFonts w:asciiTheme="majorHAnsi" w:hAnsiTheme="majorHAnsi"/>
      <w:b/>
    </w:rPr>
  </w:style>
  <w:style w:type="character" w:customStyle="1" w:styleId="NoteHeadingChar">
    <w:name w:val="Note Heading Char"/>
    <w:basedOn w:val="DefaultParagraphFont"/>
    <w:link w:val="NoteHeading"/>
    <w:rsid w:val="00374002"/>
    <w:rPr>
      <w:rFonts w:asciiTheme="majorHAnsi" w:hAnsiTheme="majorHAnsi" w:cs="Arial"/>
      <w:b/>
    </w:rPr>
  </w:style>
  <w:style w:type="character" w:customStyle="1" w:styleId="Heading1Char">
    <w:name w:val="Heading 1 Char"/>
    <w:basedOn w:val="DefaultParagraphFont"/>
    <w:link w:val="Heading1"/>
    <w:rsid w:val="007C1DAB"/>
    <w:rPr>
      <w:rFonts w:asciiTheme="majorHAnsi" w:hAnsiTheme="majorHAnsi" w:cs="Arial"/>
      <w:b/>
      <w:color w:val="8CBE4F" w:themeColor="background2"/>
      <w:kern w:val="28"/>
      <w:sz w:val="36"/>
      <w:szCs w:val="24"/>
    </w:rPr>
  </w:style>
  <w:style w:type="character" w:customStyle="1" w:styleId="Heading2Char">
    <w:name w:val="Heading 2 Char"/>
    <w:basedOn w:val="DefaultParagraphFont"/>
    <w:link w:val="Heading2"/>
    <w:rsid w:val="007C1DAB"/>
    <w:rPr>
      <w:rFonts w:asciiTheme="majorHAnsi" w:hAnsiTheme="majorHAnsi" w:cs="Arial"/>
      <w:b/>
      <w:bCs/>
      <w:color w:val="8CBE4F" w:themeColor="background2"/>
      <w:sz w:val="32"/>
    </w:rPr>
  </w:style>
  <w:style w:type="character" w:customStyle="1" w:styleId="Heading3Char">
    <w:name w:val="Heading 3 Char"/>
    <w:basedOn w:val="DefaultParagraphFont"/>
    <w:link w:val="Heading3"/>
    <w:rsid w:val="007C1DAB"/>
    <w:rPr>
      <w:rFonts w:asciiTheme="majorHAnsi" w:hAnsiTheme="majorHAnsi" w:cs="Arial"/>
      <w:b/>
      <w:color w:val="8CBE4F" w:themeColor="background2"/>
      <w:sz w:val="28"/>
      <w:szCs w:val="24"/>
    </w:rPr>
  </w:style>
  <w:style w:type="character" w:customStyle="1" w:styleId="Heading4Char">
    <w:name w:val="Heading 4 Char"/>
    <w:basedOn w:val="DefaultParagraphFont"/>
    <w:link w:val="Heading4"/>
    <w:rsid w:val="007C1DAB"/>
    <w:rPr>
      <w:rFonts w:asciiTheme="majorHAnsi" w:hAnsiTheme="majorHAnsi" w:cs="Arial"/>
      <w:b/>
      <w:bCs/>
      <w:color w:val="8CBE4F" w:themeColor="accent1"/>
      <w:sz w:val="24"/>
    </w:rPr>
  </w:style>
  <w:style w:type="character" w:styleId="Emphasis">
    <w:name w:val="Emphasis"/>
    <w:basedOn w:val="DefaultParagraphFont"/>
    <w:qFormat/>
    <w:rsid w:val="00F70A47"/>
    <w:rPr>
      <w:i/>
      <w:iCs/>
    </w:rPr>
  </w:style>
  <w:style w:type="character" w:customStyle="1" w:styleId="HeaderChar">
    <w:name w:val="Header Char"/>
    <w:aliases w:val="Page Header Char"/>
    <w:basedOn w:val="DefaultParagraphFont"/>
    <w:link w:val="Header"/>
    <w:uiPriority w:val="99"/>
    <w:locked/>
    <w:rsid w:val="005326CF"/>
    <w:rPr>
      <w:rFonts w:ascii="Blackbaud Sans" w:hAnsi="Blackbaud Sans" w:cs="Arial"/>
      <w:bCs/>
      <w:noProof/>
      <w:color w:val="50535A" w:themeColor="text2"/>
      <w:sz w:val="28"/>
    </w:rPr>
  </w:style>
  <w:style w:type="character" w:customStyle="1" w:styleId="psrch-metadata1">
    <w:name w:val="psrch-metadata1"/>
    <w:basedOn w:val="DefaultParagraphFont"/>
    <w:rsid w:val="00390B3A"/>
    <w:rPr>
      <w:rFonts w:ascii="Tahoma" w:hAnsi="Tahoma" w:cs="Tahoma" w:hint="default"/>
      <w:color w:val="333333"/>
      <w:sz w:val="24"/>
      <w:szCs w:val="24"/>
    </w:rPr>
  </w:style>
  <w:style w:type="paragraph" w:styleId="NormalWeb">
    <w:name w:val="Normal (Web)"/>
    <w:basedOn w:val="Normal"/>
    <w:uiPriority w:val="99"/>
    <w:unhideWhenUsed/>
    <w:rsid w:val="00390B3A"/>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rsid w:val="004157BA"/>
    <w:rPr>
      <w:sz w:val="20"/>
      <w:szCs w:val="20"/>
    </w:rPr>
  </w:style>
  <w:style w:type="character" w:customStyle="1" w:styleId="FootnoteTextChar">
    <w:name w:val="Footnote Text Char"/>
    <w:basedOn w:val="DefaultParagraphFont"/>
    <w:link w:val="FootnoteText"/>
    <w:rsid w:val="004157BA"/>
    <w:rPr>
      <w:rFonts w:cs="Arial"/>
      <w:sz w:val="20"/>
      <w:szCs w:val="20"/>
    </w:rPr>
  </w:style>
  <w:style w:type="character" w:styleId="FootnoteReference">
    <w:name w:val="footnote reference"/>
    <w:basedOn w:val="DefaultParagraphFont"/>
    <w:rsid w:val="004157BA"/>
    <w:rPr>
      <w:vertAlign w:val="superscript"/>
    </w:rPr>
  </w:style>
  <w:style w:type="character" w:customStyle="1" w:styleId="UnresolvedMention1">
    <w:name w:val="Unresolved Mention1"/>
    <w:basedOn w:val="DefaultParagraphFont"/>
    <w:uiPriority w:val="99"/>
    <w:semiHidden/>
    <w:unhideWhenUsed/>
    <w:rsid w:val="007E15AB"/>
    <w:rPr>
      <w:color w:val="808080"/>
      <w:shd w:val="clear" w:color="auto" w:fill="E6E6E6"/>
    </w:rPr>
  </w:style>
  <w:style w:type="character" w:styleId="UnresolvedMention">
    <w:name w:val="Unresolved Mention"/>
    <w:basedOn w:val="DefaultParagraphFont"/>
    <w:uiPriority w:val="99"/>
    <w:semiHidden/>
    <w:unhideWhenUsed/>
    <w:rsid w:val="00EA55D1"/>
    <w:rPr>
      <w:color w:val="808080"/>
      <w:shd w:val="clear" w:color="auto" w:fill="E6E6E6"/>
    </w:rPr>
  </w:style>
  <w:style w:type="character" w:customStyle="1" w:styleId="Bulleted1Char">
    <w:name w:val="Bulleted 1 Char"/>
    <w:basedOn w:val="DefaultParagraphFont"/>
    <w:link w:val="Bulleted1"/>
    <w:uiPriority w:val="99"/>
    <w:locked/>
    <w:rsid w:val="005326CF"/>
    <w:rPr>
      <w:rFonts w:cs="Arial"/>
    </w:rPr>
  </w:style>
  <w:style w:type="paragraph" w:styleId="BodyText">
    <w:name w:val="Body Text"/>
    <w:basedOn w:val="Normal"/>
    <w:link w:val="BodyTextChar"/>
    <w:uiPriority w:val="99"/>
    <w:rsid w:val="005326CF"/>
    <w:pPr>
      <w:spacing w:before="60" w:after="60"/>
    </w:pPr>
    <w:rPr>
      <w:sz w:val="20"/>
      <w:szCs w:val="24"/>
    </w:rPr>
  </w:style>
  <w:style w:type="character" w:customStyle="1" w:styleId="BodyTextChar">
    <w:name w:val="Body Text Char"/>
    <w:basedOn w:val="DefaultParagraphFont"/>
    <w:link w:val="BodyText"/>
    <w:uiPriority w:val="99"/>
    <w:rsid w:val="005326CF"/>
    <w:rPr>
      <w:rFonts w:cs="Arial"/>
      <w:sz w:val="20"/>
      <w:szCs w:val="24"/>
    </w:rPr>
  </w:style>
  <w:style w:type="character" w:customStyle="1" w:styleId="Bulleted2Char">
    <w:name w:val="Bulleted 2 Char"/>
    <w:basedOn w:val="DefaultParagraphFont"/>
    <w:link w:val="Bulleted2"/>
    <w:uiPriority w:val="99"/>
    <w:locked/>
    <w:rsid w:val="00F5395E"/>
    <w:rPr>
      <w:rFonts w:cs="Arial"/>
    </w:rPr>
  </w:style>
  <w:style w:type="paragraph" w:customStyle="1" w:styleId="NormalIndent2">
    <w:name w:val="Normal Indent 2"/>
    <w:basedOn w:val="NormalIndent"/>
    <w:uiPriority w:val="99"/>
    <w:rsid w:val="0062234D"/>
    <w:pPr>
      <w:ind w:left="1080"/>
    </w:pPr>
    <w:rPr>
      <w:bCs/>
      <w:sz w:val="20"/>
      <w:szCs w:val="24"/>
    </w:rPr>
  </w:style>
  <w:style w:type="character" w:customStyle="1" w:styleId="TableBulletedChar">
    <w:name w:val="Table Bulleted Char"/>
    <w:basedOn w:val="DefaultParagraphFont"/>
    <w:link w:val="TableBulleted"/>
    <w:locked/>
    <w:rsid w:val="00AB1BC9"/>
    <w:rPr>
      <w:rFonts w:cs="Arial"/>
    </w:rPr>
  </w:style>
  <w:style w:type="character" w:customStyle="1" w:styleId="Bulleted1CharChar">
    <w:name w:val="Bulleted 1 Char Char"/>
    <w:basedOn w:val="DefaultParagraphFont"/>
    <w:locked/>
    <w:rsid w:val="00E314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2249">
      <w:bodyDiv w:val="1"/>
      <w:marLeft w:val="0"/>
      <w:marRight w:val="0"/>
      <w:marTop w:val="0"/>
      <w:marBottom w:val="0"/>
      <w:divBdr>
        <w:top w:val="none" w:sz="0" w:space="0" w:color="auto"/>
        <w:left w:val="none" w:sz="0" w:space="0" w:color="auto"/>
        <w:bottom w:val="none" w:sz="0" w:space="0" w:color="auto"/>
        <w:right w:val="none" w:sz="0" w:space="0" w:color="auto"/>
      </w:divBdr>
    </w:div>
    <w:div w:id="427891509">
      <w:bodyDiv w:val="1"/>
      <w:marLeft w:val="0"/>
      <w:marRight w:val="0"/>
      <w:marTop w:val="0"/>
      <w:marBottom w:val="0"/>
      <w:divBdr>
        <w:top w:val="none" w:sz="0" w:space="0" w:color="auto"/>
        <w:left w:val="none" w:sz="0" w:space="0" w:color="auto"/>
        <w:bottom w:val="none" w:sz="0" w:space="0" w:color="auto"/>
        <w:right w:val="none" w:sz="0" w:space="0" w:color="auto"/>
      </w:divBdr>
      <w:divsChild>
        <w:div w:id="999502502">
          <w:marLeft w:val="446"/>
          <w:marRight w:val="0"/>
          <w:marTop w:val="0"/>
          <w:marBottom w:val="0"/>
          <w:divBdr>
            <w:top w:val="none" w:sz="0" w:space="0" w:color="auto"/>
            <w:left w:val="none" w:sz="0" w:space="0" w:color="auto"/>
            <w:bottom w:val="none" w:sz="0" w:space="0" w:color="auto"/>
            <w:right w:val="none" w:sz="0" w:space="0" w:color="auto"/>
          </w:divBdr>
        </w:div>
        <w:div w:id="1449011861">
          <w:marLeft w:val="446"/>
          <w:marRight w:val="0"/>
          <w:marTop w:val="0"/>
          <w:marBottom w:val="0"/>
          <w:divBdr>
            <w:top w:val="none" w:sz="0" w:space="0" w:color="auto"/>
            <w:left w:val="none" w:sz="0" w:space="0" w:color="auto"/>
            <w:bottom w:val="none" w:sz="0" w:space="0" w:color="auto"/>
            <w:right w:val="none" w:sz="0" w:space="0" w:color="auto"/>
          </w:divBdr>
        </w:div>
        <w:div w:id="306863485">
          <w:marLeft w:val="446"/>
          <w:marRight w:val="0"/>
          <w:marTop w:val="0"/>
          <w:marBottom w:val="0"/>
          <w:divBdr>
            <w:top w:val="none" w:sz="0" w:space="0" w:color="auto"/>
            <w:left w:val="none" w:sz="0" w:space="0" w:color="auto"/>
            <w:bottom w:val="none" w:sz="0" w:space="0" w:color="auto"/>
            <w:right w:val="none" w:sz="0" w:space="0" w:color="auto"/>
          </w:divBdr>
        </w:div>
      </w:divsChild>
    </w:div>
    <w:div w:id="485635556">
      <w:bodyDiv w:val="1"/>
      <w:marLeft w:val="0"/>
      <w:marRight w:val="0"/>
      <w:marTop w:val="0"/>
      <w:marBottom w:val="0"/>
      <w:divBdr>
        <w:top w:val="none" w:sz="0" w:space="0" w:color="auto"/>
        <w:left w:val="none" w:sz="0" w:space="0" w:color="auto"/>
        <w:bottom w:val="none" w:sz="0" w:space="0" w:color="auto"/>
        <w:right w:val="none" w:sz="0" w:space="0" w:color="auto"/>
      </w:divBdr>
      <w:divsChild>
        <w:div w:id="898395566">
          <w:marLeft w:val="547"/>
          <w:marRight w:val="0"/>
          <w:marTop w:val="0"/>
          <w:marBottom w:val="0"/>
          <w:divBdr>
            <w:top w:val="none" w:sz="0" w:space="0" w:color="auto"/>
            <w:left w:val="none" w:sz="0" w:space="0" w:color="auto"/>
            <w:bottom w:val="none" w:sz="0" w:space="0" w:color="auto"/>
            <w:right w:val="none" w:sz="0" w:space="0" w:color="auto"/>
          </w:divBdr>
        </w:div>
        <w:div w:id="1360009184">
          <w:marLeft w:val="547"/>
          <w:marRight w:val="0"/>
          <w:marTop w:val="0"/>
          <w:marBottom w:val="0"/>
          <w:divBdr>
            <w:top w:val="none" w:sz="0" w:space="0" w:color="auto"/>
            <w:left w:val="none" w:sz="0" w:space="0" w:color="auto"/>
            <w:bottom w:val="none" w:sz="0" w:space="0" w:color="auto"/>
            <w:right w:val="none" w:sz="0" w:space="0" w:color="auto"/>
          </w:divBdr>
        </w:div>
        <w:div w:id="1998805122">
          <w:marLeft w:val="547"/>
          <w:marRight w:val="0"/>
          <w:marTop w:val="0"/>
          <w:marBottom w:val="0"/>
          <w:divBdr>
            <w:top w:val="none" w:sz="0" w:space="0" w:color="auto"/>
            <w:left w:val="none" w:sz="0" w:space="0" w:color="auto"/>
            <w:bottom w:val="none" w:sz="0" w:space="0" w:color="auto"/>
            <w:right w:val="none" w:sz="0" w:space="0" w:color="auto"/>
          </w:divBdr>
        </w:div>
        <w:div w:id="297803989">
          <w:marLeft w:val="547"/>
          <w:marRight w:val="0"/>
          <w:marTop w:val="0"/>
          <w:marBottom w:val="0"/>
          <w:divBdr>
            <w:top w:val="none" w:sz="0" w:space="0" w:color="auto"/>
            <w:left w:val="none" w:sz="0" w:space="0" w:color="auto"/>
            <w:bottom w:val="none" w:sz="0" w:space="0" w:color="auto"/>
            <w:right w:val="none" w:sz="0" w:space="0" w:color="auto"/>
          </w:divBdr>
        </w:div>
        <w:div w:id="707026875">
          <w:marLeft w:val="547"/>
          <w:marRight w:val="0"/>
          <w:marTop w:val="0"/>
          <w:marBottom w:val="0"/>
          <w:divBdr>
            <w:top w:val="none" w:sz="0" w:space="0" w:color="auto"/>
            <w:left w:val="none" w:sz="0" w:space="0" w:color="auto"/>
            <w:bottom w:val="none" w:sz="0" w:space="0" w:color="auto"/>
            <w:right w:val="none" w:sz="0" w:space="0" w:color="auto"/>
          </w:divBdr>
        </w:div>
        <w:div w:id="658732715">
          <w:marLeft w:val="547"/>
          <w:marRight w:val="0"/>
          <w:marTop w:val="0"/>
          <w:marBottom w:val="0"/>
          <w:divBdr>
            <w:top w:val="none" w:sz="0" w:space="0" w:color="auto"/>
            <w:left w:val="none" w:sz="0" w:space="0" w:color="auto"/>
            <w:bottom w:val="none" w:sz="0" w:space="0" w:color="auto"/>
            <w:right w:val="none" w:sz="0" w:space="0" w:color="auto"/>
          </w:divBdr>
        </w:div>
        <w:div w:id="442069757">
          <w:marLeft w:val="547"/>
          <w:marRight w:val="0"/>
          <w:marTop w:val="0"/>
          <w:marBottom w:val="0"/>
          <w:divBdr>
            <w:top w:val="none" w:sz="0" w:space="0" w:color="auto"/>
            <w:left w:val="none" w:sz="0" w:space="0" w:color="auto"/>
            <w:bottom w:val="none" w:sz="0" w:space="0" w:color="auto"/>
            <w:right w:val="none" w:sz="0" w:space="0" w:color="auto"/>
          </w:divBdr>
        </w:div>
        <w:div w:id="2110269108">
          <w:marLeft w:val="547"/>
          <w:marRight w:val="0"/>
          <w:marTop w:val="0"/>
          <w:marBottom w:val="0"/>
          <w:divBdr>
            <w:top w:val="none" w:sz="0" w:space="0" w:color="auto"/>
            <w:left w:val="none" w:sz="0" w:space="0" w:color="auto"/>
            <w:bottom w:val="none" w:sz="0" w:space="0" w:color="auto"/>
            <w:right w:val="none" w:sz="0" w:space="0" w:color="auto"/>
          </w:divBdr>
        </w:div>
        <w:div w:id="1280070056">
          <w:marLeft w:val="547"/>
          <w:marRight w:val="0"/>
          <w:marTop w:val="0"/>
          <w:marBottom w:val="0"/>
          <w:divBdr>
            <w:top w:val="none" w:sz="0" w:space="0" w:color="auto"/>
            <w:left w:val="none" w:sz="0" w:space="0" w:color="auto"/>
            <w:bottom w:val="none" w:sz="0" w:space="0" w:color="auto"/>
            <w:right w:val="none" w:sz="0" w:space="0" w:color="auto"/>
          </w:divBdr>
        </w:div>
        <w:div w:id="1087459414">
          <w:marLeft w:val="547"/>
          <w:marRight w:val="0"/>
          <w:marTop w:val="0"/>
          <w:marBottom w:val="0"/>
          <w:divBdr>
            <w:top w:val="none" w:sz="0" w:space="0" w:color="auto"/>
            <w:left w:val="none" w:sz="0" w:space="0" w:color="auto"/>
            <w:bottom w:val="none" w:sz="0" w:space="0" w:color="auto"/>
            <w:right w:val="none" w:sz="0" w:space="0" w:color="auto"/>
          </w:divBdr>
        </w:div>
      </w:divsChild>
    </w:div>
    <w:div w:id="543912129">
      <w:bodyDiv w:val="1"/>
      <w:marLeft w:val="0"/>
      <w:marRight w:val="0"/>
      <w:marTop w:val="0"/>
      <w:marBottom w:val="0"/>
      <w:divBdr>
        <w:top w:val="none" w:sz="0" w:space="0" w:color="auto"/>
        <w:left w:val="none" w:sz="0" w:space="0" w:color="auto"/>
        <w:bottom w:val="none" w:sz="0" w:space="0" w:color="auto"/>
        <w:right w:val="none" w:sz="0" w:space="0" w:color="auto"/>
      </w:divBdr>
      <w:divsChild>
        <w:div w:id="455416007">
          <w:marLeft w:val="0"/>
          <w:marRight w:val="0"/>
          <w:marTop w:val="0"/>
          <w:marBottom w:val="0"/>
          <w:divBdr>
            <w:top w:val="none" w:sz="0" w:space="0" w:color="auto"/>
            <w:left w:val="none" w:sz="0" w:space="0" w:color="auto"/>
            <w:bottom w:val="none" w:sz="0" w:space="0" w:color="auto"/>
            <w:right w:val="none" w:sz="0" w:space="0" w:color="auto"/>
          </w:divBdr>
          <w:divsChild>
            <w:div w:id="1981373887">
              <w:marLeft w:val="0"/>
              <w:marRight w:val="0"/>
              <w:marTop w:val="0"/>
              <w:marBottom w:val="0"/>
              <w:divBdr>
                <w:top w:val="none" w:sz="0" w:space="0" w:color="auto"/>
                <w:left w:val="none" w:sz="0" w:space="0" w:color="auto"/>
                <w:bottom w:val="none" w:sz="0" w:space="0" w:color="auto"/>
                <w:right w:val="none" w:sz="0" w:space="0" w:color="auto"/>
              </w:divBdr>
              <w:divsChild>
                <w:div w:id="353462189">
                  <w:marLeft w:val="0"/>
                  <w:marRight w:val="0"/>
                  <w:marTop w:val="0"/>
                  <w:marBottom w:val="0"/>
                  <w:divBdr>
                    <w:top w:val="none" w:sz="0" w:space="0" w:color="auto"/>
                    <w:left w:val="none" w:sz="0" w:space="0" w:color="auto"/>
                    <w:bottom w:val="none" w:sz="0" w:space="0" w:color="auto"/>
                    <w:right w:val="none" w:sz="0" w:space="0" w:color="auto"/>
                  </w:divBdr>
                  <w:divsChild>
                    <w:div w:id="720858754">
                      <w:marLeft w:val="0"/>
                      <w:marRight w:val="0"/>
                      <w:marTop w:val="0"/>
                      <w:marBottom w:val="0"/>
                      <w:divBdr>
                        <w:top w:val="none" w:sz="0" w:space="0" w:color="auto"/>
                        <w:left w:val="none" w:sz="0" w:space="0" w:color="auto"/>
                        <w:bottom w:val="none" w:sz="0" w:space="0" w:color="auto"/>
                        <w:right w:val="none" w:sz="0" w:space="0" w:color="auto"/>
                      </w:divBdr>
                      <w:divsChild>
                        <w:div w:id="1583833349">
                          <w:marLeft w:val="0"/>
                          <w:marRight w:val="0"/>
                          <w:marTop w:val="0"/>
                          <w:marBottom w:val="0"/>
                          <w:divBdr>
                            <w:top w:val="none" w:sz="0" w:space="0" w:color="auto"/>
                            <w:left w:val="none" w:sz="0" w:space="0" w:color="auto"/>
                            <w:bottom w:val="none" w:sz="0" w:space="0" w:color="auto"/>
                            <w:right w:val="none" w:sz="0" w:space="0" w:color="auto"/>
                          </w:divBdr>
                          <w:divsChild>
                            <w:div w:id="763302802">
                              <w:marLeft w:val="0"/>
                              <w:marRight w:val="0"/>
                              <w:marTop w:val="0"/>
                              <w:marBottom w:val="0"/>
                              <w:divBdr>
                                <w:top w:val="none" w:sz="0" w:space="0" w:color="auto"/>
                                <w:left w:val="none" w:sz="0" w:space="0" w:color="auto"/>
                                <w:bottom w:val="none" w:sz="0" w:space="0" w:color="auto"/>
                                <w:right w:val="none" w:sz="0" w:space="0" w:color="auto"/>
                              </w:divBdr>
                              <w:divsChild>
                                <w:div w:id="13326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029214">
      <w:bodyDiv w:val="1"/>
      <w:marLeft w:val="0"/>
      <w:marRight w:val="0"/>
      <w:marTop w:val="0"/>
      <w:marBottom w:val="0"/>
      <w:divBdr>
        <w:top w:val="none" w:sz="0" w:space="0" w:color="auto"/>
        <w:left w:val="none" w:sz="0" w:space="0" w:color="auto"/>
        <w:bottom w:val="none" w:sz="0" w:space="0" w:color="auto"/>
        <w:right w:val="none" w:sz="0" w:space="0" w:color="auto"/>
      </w:divBdr>
    </w:div>
    <w:div w:id="1193496073">
      <w:bodyDiv w:val="1"/>
      <w:marLeft w:val="0"/>
      <w:marRight w:val="0"/>
      <w:marTop w:val="0"/>
      <w:marBottom w:val="0"/>
      <w:divBdr>
        <w:top w:val="none" w:sz="0" w:space="0" w:color="auto"/>
        <w:left w:val="none" w:sz="0" w:space="0" w:color="auto"/>
        <w:bottom w:val="none" w:sz="0" w:space="0" w:color="auto"/>
        <w:right w:val="none" w:sz="0" w:space="0" w:color="auto"/>
      </w:divBdr>
    </w:div>
    <w:div w:id="1287466496">
      <w:bodyDiv w:val="1"/>
      <w:marLeft w:val="0"/>
      <w:marRight w:val="0"/>
      <w:marTop w:val="0"/>
      <w:marBottom w:val="0"/>
      <w:divBdr>
        <w:top w:val="none" w:sz="0" w:space="0" w:color="auto"/>
        <w:left w:val="none" w:sz="0" w:space="0" w:color="auto"/>
        <w:bottom w:val="none" w:sz="0" w:space="0" w:color="auto"/>
        <w:right w:val="none" w:sz="0" w:space="0" w:color="auto"/>
      </w:divBdr>
    </w:div>
    <w:div w:id="1357776817">
      <w:bodyDiv w:val="1"/>
      <w:marLeft w:val="0"/>
      <w:marRight w:val="0"/>
      <w:marTop w:val="0"/>
      <w:marBottom w:val="0"/>
      <w:divBdr>
        <w:top w:val="none" w:sz="0" w:space="0" w:color="auto"/>
        <w:left w:val="none" w:sz="0" w:space="0" w:color="auto"/>
        <w:bottom w:val="none" w:sz="0" w:space="0" w:color="auto"/>
        <w:right w:val="none" w:sz="0" w:space="0" w:color="auto"/>
      </w:divBdr>
      <w:divsChild>
        <w:div w:id="1069615493">
          <w:marLeft w:val="720"/>
          <w:marRight w:val="0"/>
          <w:marTop w:val="200"/>
          <w:marBottom w:val="0"/>
          <w:divBdr>
            <w:top w:val="none" w:sz="0" w:space="0" w:color="auto"/>
            <w:left w:val="none" w:sz="0" w:space="0" w:color="auto"/>
            <w:bottom w:val="none" w:sz="0" w:space="0" w:color="auto"/>
            <w:right w:val="none" w:sz="0" w:space="0" w:color="auto"/>
          </w:divBdr>
        </w:div>
      </w:divsChild>
    </w:div>
    <w:div w:id="1384400322">
      <w:bodyDiv w:val="1"/>
      <w:marLeft w:val="0"/>
      <w:marRight w:val="0"/>
      <w:marTop w:val="0"/>
      <w:marBottom w:val="0"/>
      <w:divBdr>
        <w:top w:val="none" w:sz="0" w:space="0" w:color="auto"/>
        <w:left w:val="none" w:sz="0" w:space="0" w:color="auto"/>
        <w:bottom w:val="none" w:sz="0" w:space="0" w:color="auto"/>
        <w:right w:val="none" w:sz="0" w:space="0" w:color="auto"/>
      </w:divBdr>
      <w:divsChild>
        <w:div w:id="660893973">
          <w:marLeft w:val="720"/>
          <w:marRight w:val="0"/>
          <w:marTop w:val="200"/>
          <w:marBottom w:val="0"/>
          <w:divBdr>
            <w:top w:val="none" w:sz="0" w:space="0" w:color="auto"/>
            <w:left w:val="none" w:sz="0" w:space="0" w:color="auto"/>
            <w:bottom w:val="none" w:sz="0" w:space="0" w:color="auto"/>
            <w:right w:val="none" w:sz="0" w:space="0" w:color="auto"/>
          </w:divBdr>
        </w:div>
      </w:divsChild>
    </w:div>
    <w:div w:id="1651785455">
      <w:bodyDiv w:val="1"/>
      <w:marLeft w:val="0"/>
      <w:marRight w:val="0"/>
      <w:marTop w:val="0"/>
      <w:marBottom w:val="0"/>
      <w:divBdr>
        <w:top w:val="none" w:sz="0" w:space="0" w:color="auto"/>
        <w:left w:val="none" w:sz="0" w:space="0" w:color="auto"/>
        <w:bottom w:val="none" w:sz="0" w:space="0" w:color="auto"/>
        <w:right w:val="none" w:sz="0" w:space="0" w:color="auto"/>
      </w:divBdr>
    </w:div>
    <w:div w:id="1828133254">
      <w:bodyDiv w:val="1"/>
      <w:marLeft w:val="0"/>
      <w:marRight w:val="0"/>
      <w:marTop w:val="0"/>
      <w:marBottom w:val="0"/>
      <w:divBdr>
        <w:top w:val="none" w:sz="0" w:space="0" w:color="auto"/>
        <w:left w:val="none" w:sz="0" w:space="0" w:color="auto"/>
        <w:bottom w:val="none" w:sz="0" w:space="0" w:color="auto"/>
        <w:right w:val="none" w:sz="0" w:space="0" w:color="auto"/>
      </w:divBdr>
      <w:divsChild>
        <w:div w:id="848174832">
          <w:marLeft w:val="446"/>
          <w:marRight w:val="0"/>
          <w:marTop w:val="0"/>
          <w:marBottom w:val="0"/>
          <w:divBdr>
            <w:top w:val="none" w:sz="0" w:space="0" w:color="auto"/>
            <w:left w:val="none" w:sz="0" w:space="0" w:color="auto"/>
            <w:bottom w:val="none" w:sz="0" w:space="0" w:color="auto"/>
            <w:right w:val="none" w:sz="0" w:space="0" w:color="auto"/>
          </w:divBdr>
        </w:div>
        <w:div w:id="920987382">
          <w:marLeft w:val="446"/>
          <w:marRight w:val="0"/>
          <w:marTop w:val="0"/>
          <w:marBottom w:val="0"/>
          <w:divBdr>
            <w:top w:val="none" w:sz="0" w:space="0" w:color="auto"/>
            <w:left w:val="none" w:sz="0" w:space="0" w:color="auto"/>
            <w:bottom w:val="none" w:sz="0" w:space="0" w:color="auto"/>
            <w:right w:val="none" w:sz="0" w:space="0" w:color="auto"/>
          </w:divBdr>
        </w:div>
        <w:div w:id="334960601">
          <w:marLeft w:val="446"/>
          <w:marRight w:val="0"/>
          <w:marTop w:val="0"/>
          <w:marBottom w:val="0"/>
          <w:divBdr>
            <w:top w:val="none" w:sz="0" w:space="0" w:color="auto"/>
            <w:left w:val="none" w:sz="0" w:space="0" w:color="auto"/>
            <w:bottom w:val="none" w:sz="0" w:space="0" w:color="auto"/>
            <w:right w:val="none" w:sz="0" w:space="0" w:color="auto"/>
          </w:divBdr>
        </w:div>
      </w:divsChild>
    </w:div>
    <w:div w:id="2023126813">
      <w:bodyDiv w:val="1"/>
      <w:marLeft w:val="0"/>
      <w:marRight w:val="0"/>
      <w:marTop w:val="0"/>
      <w:marBottom w:val="0"/>
      <w:divBdr>
        <w:top w:val="none" w:sz="0" w:space="0" w:color="auto"/>
        <w:left w:val="none" w:sz="0" w:space="0" w:color="auto"/>
        <w:bottom w:val="none" w:sz="0" w:space="0" w:color="auto"/>
        <w:right w:val="none" w:sz="0" w:space="0" w:color="auto"/>
      </w:divBdr>
      <w:divsChild>
        <w:div w:id="795441448">
          <w:marLeft w:val="547"/>
          <w:marRight w:val="0"/>
          <w:marTop w:val="0"/>
          <w:marBottom w:val="0"/>
          <w:divBdr>
            <w:top w:val="none" w:sz="0" w:space="0" w:color="auto"/>
            <w:left w:val="none" w:sz="0" w:space="0" w:color="auto"/>
            <w:bottom w:val="none" w:sz="0" w:space="0" w:color="auto"/>
            <w:right w:val="none" w:sz="0" w:space="0" w:color="auto"/>
          </w:divBdr>
        </w:div>
        <w:div w:id="3588227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blackbaud.docebosaas.com/lms/index.php?r=coursepath/deeplink&amp;id_path=118&amp;generated_by=13027&amp;hash=0fe9db9125236234ea163904ef38d74590e17b05" TargetMode="External"/><Relationship Id="rId26" Type="http://schemas.openxmlformats.org/officeDocument/2006/relationships/hyperlink" Target="https://kb.blackbaud.com/articles/Article/46099" TargetMode="External"/><Relationship Id="rId3" Type="http://schemas.openxmlformats.org/officeDocument/2006/relationships/customXml" Target="../customXml/item3.xml"/><Relationship Id="rId21" Type="http://schemas.openxmlformats.org/officeDocument/2006/relationships/hyperlink" Target="https://learn.blackbaud.com/pages/43/blackbaud-financial-edge-nxt-course-catalo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lackbaud.com" TargetMode="External"/><Relationship Id="rId25" Type="http://schemas.openxmlformats.org/officeDocument/2006/relationships/hyperlink" Target="mailto:TrainingHelp@blackbaud.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kb.blackbaud.com/articles/Article/463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lackbaud.com/training-support/training/blackbaud-university-curriculum" TargetMode="External"/><Relationship Id="rId28" Type="http://schemas.openxmlformats.org/officeDocument/2006/relationships/header" Target="header3.xml"/><Relationship Id="rId15" Type="http://schemas.openxmlformats.org/officeDocument/2006/relationships/header" Target="header2.xml"/><Relationship Id="rId23" Type="http://schemas.openxmlformats.org/officeDocument/2006/relationships/hyperlink" Target="https://blackbaud.docebosaas.com/lms/index.php?r=coursepath/deeplink&amp;id_path=119&amp;generated_by=13027&amp;hash=28ef625f5ac931f788d3c77560e2e70a9b0a7337" TargetMode="External"/><Relationship Id="rId10" Type="http://schemas.openxmlformats.org/officeDocument/2006/relationships/webSettings" Target="webSettings.xml"/><Relationship Id="rId19" Type="http://schemas.openxmlformats.org/officeDocument/2006/relationships/hyperlink" Target="https://www.blackbaud.com/profile/loginrese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lackbaud.docebosaas.com/lms/index.php?r=coursepath/deeplink&amp;id_path=118&amp;generated_by=13027&amp;hash=0fe9db9125236234ea163904ef38d74590e17b05" TargetMode="External"/><Relationship Id="rId27" Type="http://schemas.openxmlformats.org/officeDocument/2006/relationships/hyperlink" Target="https://www.blackbaud.com/support/casecentral/webftp.asp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zannSq\Application%20Data\Microsoft\Templates\Professional%20Services%20Word%20Template%202010.dotx" TargetMode="External"/></Relationships>
</file>

<file path=word/theme/theme1.xml><?xml version="1.0" encoding="utf-8"?>
<a:theme xmlns:a="http://schemas.openxmlformats.org/drawingml/2006/main" name="Office Theme">
  <a:themeElements>
    <a:clrScheme name="Blackbaud">
      <a:dk1>
        <a:sysClr val="windowText" lastClr="000000"/>
      </a:dk1>
      <a:lt1>
        <a:srgbClr val="FFFFFF"/>
      </a:lt1>
      <a:dk2>
        <a:srgbClr val="50535A"/>
      </a:dk2>
      <a:lt2>
        <a:srgbClr val="8CBE4F"/>
      </a:lt2>
      <a:accent1>
        <a:srgbClr val="8CBE4F"/>
      </a:accent1>
      <a:accent2>
        <a:srgbClr val="50535A"/>
      </a:accent2>
      <a:accent3>
        <a:srgbClr val="DA7E31"/>
      </a:accent3>
      <a:accent4>
        <a:srgbClr val="35ABA0"/>
      </a:accent4>
      <a:accent5>
        <a:srgbClr val="747DBA"/>
      </a:accent5>
      <a:accent6>
        <a:srgbClr val="34B1EC"/>
      </a:accent6>
      <a:hlink>
        <a:srgbClr val="50535A"/>
      </a:hlink>
      <a:folHlink>
        <a:srgbClr val="50535A"/>
      </a:folHlink>
    </a:clrScheme>
    <a:fontScheme name="Blackbaud">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AA00A3EC3794D881EEC5E2CB0192A" ma:contentTypeVersion="8" ma:contentTypeDescription="Create a new document." ma:contentTypeScope="" ma:versionID="477e219c0b57acad671f681ad8a4601d">
  <xsd:schema xmlns:xsd="http://www.w3.org/2001/XMLSchema" xmlns:xs="http://www.w3.org/2001/XMLSchema" xmlns:p="http://schemas.microsoft.com/office/2006/metadata/properties" xmlns:ns1="http://schemas.microsoft.com/sharepoint/v3" xmlns:ns2="f4944eda-f57a-43c8-b1ed-fd9e1a5036b9" xmlns:ns3="925ef9d7-e5f0-481b-8f12-0ffdfc599c39" targetNamespace="http://schemas.microsoft.com/office/2006/metadata/properties" ma:root="true" ma:fieldsID="55d04f898f93adcb707fdcf4ad29bfbe" ns1:_="" ns2:_="" ns3:_="">
    <xsd:import namespace="http://schemas.microsoft.com/sharepoint/v3"/>
    <xsd:import namespace="f4944eda-f57a-43c8-b1ed-fd9e1a5036b9"/>
    <xsd:import namespace="925ef9d7-e5f0-481b-8f12-0ffdfc599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44eda-f57a-43c8-b1ed-fd9e1a50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ef9d7-e5f0-481b-8f12-0ffdfc599c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Knowledge Center Document" ma:contentTypeID="0x0101002209975AB6BB0947B03FE404FACF7ED805007742212145FD124FA3E999248126D6A2" ma:contentTypeVersion="27" ma:contentTypeDescription="" ma:contentTypeScope="" ma:versionID="a7477e563b89d594225c6e0c5ee40f9a">
  <xsd:schema xmlns:xsd="http://www.w3.org/2001/XMLSchema" xmlns:p="http://schemas.microsoft.com/office/2006/metadata/properties" xmlns:ns2="5cd942e0-df47-43b9-a979-64d221ef7837" xmlns:ns3="0bcc650f-a83e-4592-897c-3ce406b470a7" targetNamespace="http://schemas.microsoft.com/office/2006/metadata/properties" ma:root="true" ma:fieldsID="4fe201ef2224200318b72b4cd11abf4e" ns2:_="" ns3:_="">
    <xsd:import namespace="5cd942e0-df47-43b9-a979-64d221ef7837"/>
    <xsd:import namespace="0bcc650f-a83e-4592-897c-3ce406b470a7"/>
    <xsd:element name="properties">
      <xsd:complexType>
        <xsd:sequence>
          <xsd:element name="documentManagement">
            <xsd:complexType>
              <xsd:all>
                <xsd:element ref="ns2:Branded" minOccurs="0"/>
                <xsd:element ref="ns3:Document_x0020_Category" minOccurs="0"/>
                <xsd:element ref="ns3:Document_x0020_Status"/>
                <xsd:element ref="ns3:Document_x002f_Wiki_x0020_Owner" minOccurs="0"/>
                <xsd:element ref="ns2:Practice_x0020_Area" minOccurs="0"/>
                <xsd:element ref="ns2:Vertical_x002F_Niche" minOccurs="0"/>
                <xsd:element ref="ns3:BB_x0020_Audience" minOccurs="0"/>
                <xsd:element ref="ns2:Market" minOccurs="0"/>
                <xsd:element ref="ns3:FOCuS" minOccurs="0"/>
                <xsd:element ref="ns3:Swimlane" minOccurs="0"/>
                <xsd:element ref="ns3:Phase" minOccurs="0"/>
                <xsd:element ref="ns2:Project_x0020_Scale" minOccurs="0"/>
                <xsd:element ref="ns3:Project_x0020_Type" minOccurs="0"/>
                <xsd:element ref="ns3:Project_x0020_Audience" minOccurs="0"/>
                <xsd:element ref="ns3:Package_x002f_FPE_x0020_Name" minOccurs="0"/>
                <xsd:element ref="ns3:Deliverable_x0020_Type" minOccurs="0"/>
                <xsd:element ref="ns3:Delivery_x0020_Method" minOccurs="0"/>
                <xsd:element ref="ns2:Product" minOccurs="0"/>
                <xsd:element ref="ns3:Product_x0020_Module" minOccurs="0"/>
                <xsd:element ref="ns2:Legacy_x0020_System" minOccurs="0"/>
                <xsd:element ref="ns3:Design_x0020_Group" minOccurs="0"/>
                <xsd:element ref="ns2:KM_x0020_Tag" minOccurs="0"/>
                <xsd:element ref="ns3:Enterprise_x0020_Methodology" minOccurs="0"/>
                <xsd:element ref="ns2:PublishStartDate" minOccurs="0"/>
                <xsd:element ref="ns2:PublishExpirationDate" minOccurs="0"/>
                <xsd:element ref="ns3:Business_x0020_Unit" minOccurs="0"/>
              </xsd:all>
            </xsd:complexType>
          </xsd:element>
        </xsd:sequence>
      </xsd:complexType>
    </xsd:element>
  </xsd:schema>
  <xsd:schema xmlns:xsd="http://www.w3.org/2001/XMLSchema" xmlns:dms="http://schemas.microsoft.com/office/2006/documentManagement/types" targetNamespace="5cd942e0-df47-43b9-a979-64d221ef7837" elementFormDefault="qualified">
    <xsd:import namespace="http://schemas.microsoft.com/office/2006/documentManagement/types"/>
    <xsd:element name="Branded" ma:index="2" nillable="true" ma:displayName="Branded" ma:default="1" ma:description="This document is customer facing and requires branding upkeep." ma:internalName="Branded">
      <xsd:simpleType>
        <xsd:restriction base="dms:Boolean"/>
      </xsd:simpleType>
    </xsd:element>
    <xsd:element name="Practice_x0020_Area" ma:index="6" nillable="true" ma:displayName="Practice Area" ma:description="Identifies the area of the practice to which a document or wiki primarily pertains. Leave this blank if a document pertains to all practice areas." ma:internalName="Practice_x0020_Area">
      <xsd:complexType>
        <xsd:complexContent>
          <xsd:extension base="dms:MultiChoice">
            <xsd:sequence>
              <xsd:element name="Value" maxOccurs="unbounded" minOccurs="0" nillable="true">
                <xsd:simpleType>
                  <xsd:restriction base="dms:Choice">
                    <xsd:enumeration value="Consulting"/>
                    <xsd:enumeration value="Internet"/>
                    <xsd:enumeration value="Operations"/>
                    <xsd:enumeration value="Strategic Services"/>
                    <xsd:enumeration value="PMO"/>
                    <xsd:enumeration value="Technical"/>
                    <xsd:enumeration value="Training"/>
                  </xsd:restriction>
                </xsd:simpleType>
              </xsd:element>
            </xsd:sequence>
          </xsd:extension>
        </xsd:complexContent>
      </xsd:complexType>
    </xsd:element>
    <xsd:element name="Vertical_x002F_Niche" ma:index="7" nillable="true" ma:displayName="Verticals" ma:description="Identifies the vertical/niche to which a document or wiki article pertains." ma:internalName="Vertical_x002F_Niche" ma:readOnly="false">
      <xsd:complexType>
        <xsd:complexContent>
          <xsd:extension base="dms:MultiChoice">
            <xsd:sequence>
              <xsd:element name="Value" maxOccurs="unbounded" minOccurs="0" nillable="true">
                <xsd:simpleType>
                  <xsd:restriction base="dms:Choice">
                    <xsd:enumeration value="Arts &amp; Cultural"/>
                    <xsd:enumeration value="Business/Corp"/>
                    <xsd:enumeration value="Community Foundations"/>
                    <xsd:enumeration value="Healthcare"/>
                    <xsd:enumeration value="Higher Education"/>
                    <xsd:enumeration value="Human Services"/>
                    <xsd:enumeration value="Governmental Orgs"/>
                    <xsd:enumeration value="K-12"/>
                    <xsd:enumeration value="National/International Orgs"/>
                    <xsd:enumeration value="Recreational/Social"/>
                    <xsd:enumeration value="Religious/Faithbased"/>
                    <xsd:enumeration value="Small Colleges"/>
                    <xsd:enumeration value="Other"/>
                  </xsd:restriction>
                </xsd:simpleType>
              </xsd:element>
            </xsd:sequence>
          </xsd:extension>
        </xsd:complexContent>
      </xsd:complexType>
    </xsd:element>
    <xsd:element name="Market" ma:index="9" nillable="true" ma:displayName="Localization" ma:description="Identifies the regional market to which an item is localized. If an item isn't specifically designed for a location, leave blank." ma:internalName="Market">
      <xsd:complexType>
        <xsd:complexContent>
          <xsd:extension base="dms:MultiChoice">
            <xsd:sequence>
              <xsd:element name="Value" maxOccurs="unbounded" minOccurs="0" nillable="true">
                <xsd:simpleType>
                  <xsd:restriction base="dms:Choice">
                    <xsd:enumeration value="US"/>
                    <xsd:enumeration value="BBE"/>
                    <xsd:enumeration value="BBP"/>
                    <xsd:enumeration value="Canada"/>
                    <xsd:enumeration value="Other International"/>
                  </xsd:restriction>
                </xsd:simpleType>
              </xsd:element>
            </xsd:sequence>
          </xsd:extension>
        </xsd:complexContent>
      </xsd:complexType>
    </xsd:element>
    <xsd:element name="Project_x0020_Scale" ma:index="13" nillable="true" ma:displayName="Project Scale" ma:description="Identifies the size/scale of the project to which documents/wikis pertain." ma:internalName="Project_x0020_Scale">
      <xsd:complexType>
        <xsd:complexContent>
          <xsd:extension base="dms:MultiChoice">
            <xsd:sequence>
              <xsd:element name="Value" maxOccurs="unbounded" minOccurs="0" nillable="true">
                <xsd:simpleType>
                  <xsd:restriction base="dms:Choice">
                    <xsd:enumeration value="Small"/>
                    <xsd:enumeration value="Medium"/>
                    <xsd:enumeration value="Large"/>
                  </xsd:restriction>
                </xsd:simpleType>
              </xsd:element>
            </xsd:sequence>
          </xsd:extension>
        </xsd:complexContent>
      </xsd:complexType>
    </xsd:element>
    <xsd:element name="Product" ma:index="19" nillable="true" ma:displayName="Product" ma:description="Identifies the product(s) to which the document is relevant." ma:internalName="Product">
      <xsd:complexType>
        <xsd:complexContent>
          <xsd:extension base="dms:MultiChoice">
            <xsd:sequence>
              <xsd:element name="Value" maxOccurs="unbounded" minOccurs="0" nillable="true">
                <xsd:simpleType>
                  <xsd:restriction base="dms:Choice">
                    <xsd:enumeration value="ABM"/>
                    <xsd:enumeration value="Altru"/>
                    <xsd:enumeration value="BB Social"/>
                    <xsd:enumeration value="BBA"/>
                    <xsd:enumeration value="BBDM"/>
                    <xsd:enumeration value="BBEC"/>
                    <xsd:enumeration value="BBIS"/>
                    <xsd:enumeration value="BBNC"/>
                    <xsd:enumeration value="BBNC OnDemand"/>
                    <xsd:enumeration value="BBNC Grow"/>
                    <xsd:enumeration value="BBNC Spark"/>
                    <xsd:enumeration value="BI"/>
                    <xsd:enumeration value="CounterPoint"/>
                    <xsd:enumeration value="EE"/>
                    <xsd:enumeration value="EE OnDemand"/>
                    <xsd:enumeration value="e-Mail"/>
                    <xsd:enumeration value="e-Tapestry"/>
                    <xsd:enumeration value="FE"/>
                    <xsd:enumeration value="FE OnDemand"/>
                    <xsd:enumeration value="Fundware"/>
                    <xsd:enumeration value="GrantedGE"/>
                    <xsd:enumeration value="Internet Strategy"/>
                    <xsd:enumeration value="PaperSave"/>
                    <xsd:enumeration value="PE"/>
                    <xsd:enumeration value="OCC"/>
                    <xsd:enumeration value="OCC-OA"/>
                    <xsd:enumeration value="OCC OnDemand"/>
                    <xsd:enumeration value="RE"/>
                    <xsd:enumeration value="RE OnDemand"/>
                    <xsd:enumeration value="RE Connector"/>
                    <xsd:enumeration value="RE NetSolutions"/>
                    <xsd:enumeration value="REi (RE + internet)"/>
                    <xsd:enumeration value="ResearchPoint"/>
                    <xsd:enumeration value="SIS"/>
                    <xsd:enumeration value="Sphere"/>
                    <xsd:enumeration value="Sphere Events Basic"/>
                    <xsd:enumeration value="Sphere Events Advanced"/>
                    <xsd:enumeration value="Sphere Marketing Basic"/>
                    <xsd:enumeration value="Sphere E-Marketing Advanced"/>
                    <xsd:enumeration value="Sphere Enterprise"/>
                    <xsd:enumeration value="Sphere Grow"/>
                    <xsd:enumeration value="TA Connector"/>
                    <xsd:enumeration value="Target"/>
                  </xsd:restriction>
                </xsd:simpleType>
              </xsd:element>
            </xsd:sequence>
          </xsd:extension>
        </xsd:complexContent>
      </xsd:complexType>
    </xsd:element>
    <xsd:element name="Legacy_x0020_System" ma:index="21" nillable="true" ma:displayName="Legacy System" ma:default="" ma:description="Identifies the legacy system to which the document pertains." ma:internalName="Legacy_x0020_System">
      <xsd:complexType>
        <xsd:complexContent>
          <xsd:extension base="dms:MultiChoice">
            <xsd:sequence>
              <xsd:element name="Value" maxOccurs="unbounded" minOccurs="0" nillable="true">
                <xsd:simpleType>
                  <xsd:restriction base="dms:Choice">
                    <xsd:enumeration value="Banner"/>
                    <xsd:enumeration value="Benefactor"/>
                    <xsd:enumeration value="CARS"/>
                    <xsd:enumeration value="Comma Separated Values"/>
                    <xsd:enumeration value="Datatel Colleague"/>
                    <xsd:enumeration value="Donor Perfect"/>
                    <xsd:enumeration value="eTapestry"/>
                    <xsd:enumeration value="FoxPro"/>
                    <xsd:enumeration value="Gifted Memory"/>
                    <xsd:enumeration value="GiftMaker Pro"/>
                    <xsd:enumeration value="Millenium"/>
                    <xsd:enumeration value="MS Access"/>
                    <xsd:enumeration value="MS Excel"/>
                    <xsd:enumeration value="Paradigm"/>
                    <xsd:enumeration value="Results Plus"/>
                    <xsd:enumeration value="TASS"/>
                    <xsd:enumeration value="Text"/>
                    <xsd:enumeration value="VAX"/>
                    <xsd:enumeration value="Visual Alms"/>
                  </xsd:restriction>
                </xsd:simpleType>
              </xsd:element>
            </xsd:sequence>
          </xsd:extension>
        </xsd:complexContent>
      </xsd:complexType>
    </xsd:element>
    <xsd:element name="KM_x0020_Tag" ma:index="29" nillable="true" ma:displayName="KM Tag" ma:description="Thought on where this item can be moved and/or disposition" ma:format="Dropdown" ma:internalName="KM_x0020_Tag">
      <xsd:simpleType>
        <xsd:union memberTypes="dms:Text">
          <xsd:simpleType>
            <xsd:restriction base="dms:Choice">
              <xsd:enumeration value="Keep in CL"/>
              <xsd:enumeration value="Delete (no value)"/>
              <xsd:enumeration value="Archive (some value)"/>
              <xsd:enumeration value="Ops - PnP"/>
              <xsd:enumeration value="Ops - Reports"/>
              <xsd:enumeration value="Ops - SAP"/>
              <xsd:enumeration value="Ops - other"/>
              <xsd:enumeration value="Best Practices"/>
              <xsd:enumeration value="Learning Mtls"/>
            </xsd:restriction>
          </xsd:simpleType>
        </xsd:union>
      </xsd:simpleType>
    </xsd:element>
    <xsd:element name="PublishStartDate" ma:index="31" nillable="true" ma:displayName="PublishStartDate" ma:format="DateOnly" ma:internalName="PublishStartDate">
      <xsd:simpleType>
        <xsd:restriction base="dms:DateTime"/>
      </xsd:simpleType>
    </xsd:element>
    <xsd:element name="PublishExpirationDate" ma:index="32" nillable="true" ma:displayName="PublishExpirationDate" ma:format="DateOnly" ma:internalName="PublishExpirationDate">
      <xsd:simpleType>
        <xsd:restriction base="dms:DateTime"/>
      </xsd:simpleType>
    </xsd:element>
  </xsd:schema>
  <xsd:schema xmlns:xsd="http://www.w3.org/2001/XMLSchema" xmlns:dms="http://schemas.microsoft.com/office/2006/documentManagement/types" targetNamespace="0bcc650f-a83e-4592-897c-3ce406b470a7" elementFormDefault="qualified">
    <xsd:import namespace="http://schemas.microsoft.com/office/2006/documentManagement/types"/>
    <xsd:element name="Document_x0020_Category" ma:index="3" nillable="true" ma:displayName="Document Category" ma:description="Identifies the geneneral category that a document falls into.  Any documents marked as templates or customer deliverables may be further defined by the Deliverable Type field." ma:format="Dropdown" ma:internalName="Document_x0020_Category">
      <xsd:simpleType>
        <xsd:restriction base="dms:Choice">
          <xsd:enumeration value="Best Practice/Deliverable Instructions"/>
          <xsd:enumeration value="Best Practice/Deliverable Sample"/>
          <xsd:enumeration value="Bio"/>
          <xsd:enumeration value="Customer Deliverable Template"/>
          <xsd:enumeration value="Customer Provided Sample"/>
          <xsd:enumeration value="Industry Reference Material"/>
          <xsd:enumeration value="General Template"/>
          <xsd:enumeration value="Internal Training Material/Instructional Guide"/>
          <xsd:enumeration value="Job/Role Description"/>
          <xsd:enumeration value="Org Chart/Contact List"/>
          <xsd:enumeration value="Policies and Procedures"/>
          <xsd:enumeration value="Project Collateral Template"/>
          <xsd:enumeration value="Report"/>
          <xsd:enumeration value="Sales Materials/Tools"/>
          <xsd:enumeration value="Sample Data/Product Utilities"/>
        </xsd:restriction>
      </xsd:simpleType>
    </xsd:element>
    <xsd:element name="Document_x0020_Status" ma:index="4" ma:displayName="Document/Item Status" ma:default="Draft" ma:description="Identifies the status of documents and items." ma:format="Dropdown" ma:internalName="Document_x0020_Status">
      <xsd:simpleType>
        <xsd:restriction base="dms:Choice">
          <xsd:enumeration value="Draft"/>
          <xsd:enumeration value="Pending Approval/Review"/>
          <xsd:enumeration value="Approved"/>
          <xsd:enumeration value="Final Copy"/>
          <xsd:enumeration value="Archive"/>
        </xsd:restriction>
      </xsd:simpleType>
    </xsd:element>
    <xsd:element name="Document_x002f_Wiki_x0020_Owner" ma:index="5" nillable="true" ma:displayName="Document/Wiki Owner" ma:description="Identifies the person who owns a document or wiki and is responsible for its upkeep." ma:list="UserInfo" ma:internalName="Document_x002F_Wiki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B_x0020_Audience" ma:index="8" nillable="true" ma:displayName="BB Audience" ma:description="Leave blank unless a document is only intended or targeted to specific audience. Use this column to identify the internal, BB audience to which a document is targeted." ma:internalName="BB_x0020_Audience">
      <xsd:complexType>
        <xsd:complexContent>
          <xsd:extension base="dms:MultiChoice">
            <xsd:sequence>
              <xsd:element name="Value" maxOccurs="unbounded" minOccurs="0" nillable="true">
                <xsd:simpleType>
                  <xsd:restriction base="dms:Choice">
                    <xsd:enumeration value="All Billable Resources"/>
                    <xsd:enumeration value="Account Executive"/>
                    <xsd:enumeration value="Architect"/>
                    <xsd:enumeration value="BPI Consultant"/>
                    <xsd:enumeration value="Business Solutions Manager"/>
                    <xsd:enumeration value="Client Partner"/>
                    <xsd:enumeration value="Communications Specialist"/>
                    <xsd:enumeration value="Consulting Solutions Manager"/>
                    <xsd:enumeration value="Conversions Analyst"/>
                    <xsd:enumeration value="Courseware Developer"/>
                    <xsd:enumeration value="Data Analyst"/>
                    <xsd:enumeration value="DM Consultant"/>
                    <xsd:enumeration value="Educational Consultant"/>
                    <xsd:enumeration value="Engagement Manager"/>
                    <xsd:enumeration value="Enterprise Solutions Consultant"/>
                    <xsd:enumeration value="Financial Consultant"/>
                    <xsd:enumeration value="Fundraising Systems Consultant"/>
                    <xsd:enumeration value="Installation Engineer"/>
                    <xsd:enumeration value="Instructor"/>
                    <xsd:enumeration value="Internet Solutions Manager"/>
                    <xsd:enumeration value="Interactive Consultant"/>
                    <xsd:enumeration value="Interactive Designer"/>
                    <xsd:enumeration value="Interactive Developer"/>
                    <xsd:enumeration value="Knowledge Specialist"/>
                    <xsd:enumeration value="Managing Consultant"/>
                    <xsd:enumeration value="Practice Manager"/>
                    <xsd:enumeration value="Principals"/>
                    <xsd:enumeration value="Project Coordinator"/>
                    <xsd:enumeration value="Project Manager"/>
                    <xsd:enumeration value="Resource Manager"/>
                    <xsd:enumeration value="Solutions Developer"/>
                    <xsd:enumeration value="Staffing Consultant"/>
                    <xsd:enumeration value="Team Manager"/>
                    <xsd:enumeration value="Technical Analyst"/>
                    <xsd:enumeration value="Technical Programmer"/>
                  </xsd:restriction>
                </xsd:simpleType>
              </xsd:element>
            </xsd:sequence>
          </xsd:extension>
        </xsd:complexContent>
      </xsd:complexType>
    </xsd:element>
    <xsd:element name="FOCuS" ma:index="10" nillable="true" ma:displayName="FOCuS" ma:default="0" ma:description="Identifies whether a document or wiki is FOCuS related." ma:internalName="FOCuS">
      <xsd:simpleType>
        <xsd:restriction base="dms:Boolean"/>
      </xsd:simpleType>
    </xsd:element>
    <xsd:element name="Swimlane" ma:index="11" nillable="true" ma:displayName="Swimlane" ma:description="Identifies the swimlane to which the document pertains." ma:format="Dropdown" ma:internalName="Swimlane">
      <xsd:simpleType>
        <xsd:restriction base="dms:Choice">
          <xsd:enumeration value="Project and Quality Management"/>
          <xsd:enumeration value="Business Process Alignment"/>
          <xsd:enumeration value="Customizations"/>
          <xsd:enumeration value="Technology Infrastructure"/>
          <xsd:enumeration value="Technical Consulting"/>
          <xsd:enumeration value="Change Management and Training"/>
          <xsd:enumeration value="Conversions"/>
          <xsd:enumeration value="Interactive Design and Marketing"/>
          <xsd:enumeration value="All Swimlanes"/>
        </xsd:restriction>
      </xsd:simpleType>
    </xsd:element>
    <xsd:element name="Phase" ma:index="12" nillable="true" ma:displayName="FOCuS Phase" ma:default="" ma:description="Identifies the phase to which a particular document applies." ma:format="Dropdown" ma:internalName="Phase">
      <xsd:simpleType>
        <xsd:restriction base="dms:Choice">
          <xsd:enumeration value="0 Sales and Account Info"/>
          <xsd:enumeration value="1 Define and Plan"/>
          <xsd:enumeration value="2 Design"/>
          <xsd:enumeration value="3 Build and Test"/>
          <xsd:enumeration value="4 Deliver and Support"/>
          <xsd:enumeration value="5 All Phases"/>
          <xsd:enumeration value="6 Closed"/>
        </xsd:restriction>
      </xsd:simpleType>
    </xsd:element>
    <xsd:element name="Project_x0020_Type" ma:index="14" nillable="true" ma:displayName="Project Type" ma:description="Identifies the type of project and billing terms." ma:format="Dropdown" ma:internalName="Project_x0020_Type">
      <xsd:simpleType>
        <xsd:restriction base="dms:Choice">
          <xsd:enumeration value="Fixed Price"/>
          <xsd:enumeration value="Package"/>
          <xsd:enumeration value="TM"/>
        </xsd:restriction>
      </xsd:simpleType>
    </xsd:element>
    <xsd:element name="Project_x0020_Audience" ma:index="15" nillable="true" ma:displayName="Project Audience" ma:default="" ma:description="Identifies the groups of people on a project team that should read/review the document.  Audience members include Blackbaud staff and customers." ma:format="Dropdown" ma:internalName="Project_x0020_Audience">
      <xsd:simpleType>
        <xsd:restriction base="dms:Choice">
          <xsd:enumeration value="Main Project Team"/>
          <xsd:enumeration value="Entire Project Team"/>
          <xsd:enumeration value="Project Managers"/>
          <xsd:enumeration value="Project Sponsors"/>
          <xsd:enumeration value="Technical Team"/>
        </xsd:restriction>
      </xsd:simpleType>
    </xsd:element>
    <xsd:element name="Package_x002f_FPE_x0020_Name" ma:index="16" nillable="true" ma:displayName="Package/FPE Name" ma:description="Use this field to identify the name of the package/FPE to which a document pertains. If an item is related to all packages, just leave this blank." ma:format="Dropdown" ma:internalName="Package_x002F_FPE_x0020_Name">
      <xsd:simpleType>
        <xsd:restriction base="dms:Choice">
          <xsd:enumeration value="EE-Admissions Office 6-7 Conversion"/>
          <xsd:enumeration value="EE-Admissions Office Quickstart"/>
          <xsd:enumeration value="EE-Faculty Access"/>
          <xsd:enumeration value="EE-Integration Readiness Assessment"/>
          <xsd:enumeration value="EE-NetClassroom"/>
          <xsd:enumeration value="EE-NetInquiry"/>
          <xsd:enumeration value="EE-NetMail"/>
          <xsd:enumeration value="EE-NetMail with Faculty Web"/>
          <xsd:enumeration value="EE-Registrar's and Admissions Office 6-7 Conversion"/>
          <xsd:enumeration value="EE-Registrar's and Admissions Office Quickstart"/>
          <xsd:enumeration value="EE-Registrar's and Admissiosn Office 6-7 Conversion"/>
          <xsd:enumeration value="EE-Registrars Office 6-7 Conversion"/>
          <xsd:enumeration value="EE-Registrar's Office Quickstart"/>
          <xsd:enumeration value="EE-Small Schools"/>
          <xsd:enumeration value="FE-Accounts Receivable Implementation"/>
          <xsd:enumeration value="FE-AFN to FE Conversion"/>
          <xsd:enumeration value="FE-Financial Edge-Raiser's Edge Interface"/>
          <xsd:enumeration value="FE-Payroll 6 to 7 Conversion"/>
          <xsd:enumeration value="FE-Purchase Orders Set-up"/>
          <xsd:enumeration value="FE-Retail Management System Standalone"/>
          <xsd:enumeration value="FE-Retail Management System with POS and/or SSM"/>
          <xsd:enumeration value="FE-Student Billing 6 to 7 Conversion"/>
          <xsd:enumeration value="FE-Student Billing 7 Quickstart"/>
          <xsd:enumeration value="RE-6-7 Conversion"/>
          <xsd:enumeration value="RE-Matchfinder"/>
          <xsd:enumeration value="RE-NetDonor"/>
          <xsd:enumeration value="RE-NetMail"/>
          <xsd:enumeration value="RE-NetMail with NetDonor"/>
          <xsd:enumeration value="RE-Policies and Procedures"/>
          <xsd:enumeration value="RE-Quickstart"/>
          <xsd:enumeration value="RE-Recurring Gift Management"/>
          <xsd:enumeration value="RE-Remote System Review"/>
          <xsd:enumeration value="RE-Small Office"/>
          <xsd:enumeration value="RE-System Audit/Analysis"/>
        </xsd:restriction>
      </xsd:simpleType>
    </xsd:element>
    <xsd:element name="Deliverable_x0020_Type" ma:index="17" nillable="true" ma:displayName="Deliverable Type" ma:description="Identifies the type of document or deliverable." ma:format="Dropdown" ma:internalName="Deliverable_x0020_Type">
      <xsd:simpleType>
        <xsd:restriction base="dms:Choice">
          <xsd:enumeration value="Action Plan"/>
          <xsd:enumeration value="Agenda"/>
          <xsd:enumeration value="Assessment Findings"/>
          <xsd:enumeration value="Assessment Interview"/>
          <xsd:enumeration value="ATP"/>
          <xsd:enumeration value="BluePrint/Design Document"/>
          <xsd:enumeration value="Change Management BluePrint"/>
          <xsd:enumeration value="Change Order"/>
          <xsd:enumeration value="Communication"/>
          <xsd:enumeration value="Conversion BluePrint"/>
          <xsd:enumeration value="Conversion Questionnaire"/>
          <xsd:enumeration value="Custom Courseware"/>
          <xsd:enumeration value="Customer Background Documentation"/>
          <xsd:enumeration value="Dashboard Report/Project Status Report"/>
          <xsd:enumeration value="Data Map"/>
          <xsd:enumeration value="Deliverable Acceptance"/>
          <xsd:enumeration value="Deployment Plan"/>
          <xsd:enumeration value="Design Calendar"/>
          <xsd:enumeration value="Design Configuration Checklist"/>
          <xsd:enumeration value="Design Document"/>
          <xsd:enumeration value="Design Notes"/>
          <xsd:enumeration value="Design Photos"/>
          <xsd:enumeration value="eLearning Lesson"/>
          <xsd:enumeration value="Engagement Summary"/>
          <xsd:enumeration value="Executive Steering Committee Presentation"/>
          <xsd:enumeration value="Functional Specification BluePrint"/>
          <xsd:enumeration value="Intro Email"/>
          <xsd:enumeration value="Gap List"/>
          <xsd:enumeration value="General Meeting Notes"/>
          <xsd:enumeration value="Policy and Procedure Guide"/>
          <xsd:enumeration value="Post-Installation Data"/>
          <xsd:enumeration value="Pre-Implementation/Consultation Survey"/>
          <xsd:enumeration value="Project Charter"/>
          <xsd:enumeration value="Project Kick-off PPT"/>
          <xsd:enumeration value="Project Plan"/>
          <xsd:enumeration value="Project Summary"/>
          <xsd:enumeration value="Resource List"/>
          <xsd:enumeration value="RFI"/>
          <xsd:enumeration value="RFI Response"/>
          <xsd:enumeration value="RFP"/>
          <xsd:enumeration value="RFP Response"/>
          <xsd:enumeration value="Risk Register/Issue List"/>
          <xsd:enumeration value="Roles &amp; Responsibilities/Skills Matrix"/>
          <xsd:enumeration value="Sales Hand-off Form"/>
          <xsd:enumeration value="Sales Remote System Review"/>
          <xsd:enumeration value="Satisfaction Survey"/>
          <xsd:enumeration value="Shark Chart"/>
          <xsd:enumeration value="Site Map"/>
          <xsd:enumeration value="Solution Architecture/Diagram"/>
          <xsd:enumeration value="SOW"/>
          <xsd:enumeration value="SOW - Supporting Documentation"/>
          <xsd:enumeration value="Stakeholder Analysis"/>
          <xsd:enumeration value="Support Transition Form"/>
          <xsd:enumeration value="Support Intro PowerPoint"/>
          <xsd:enumeration value="Team Action Record/Parking Lot"/>
          <xsd:enumeration value="Team Charter"/>
          <xsd:enumeration value="Technical Infrastructure BluePrint"/>
          <xsd:enumeration value="Technical Infrastructure Survey"/>
          <xsd:enumeration value="Technical Instructions/User Guides"/>
          <xsd:enumeration value="Test Run Issues Log"/>
          <xsd:enumeration value="Testing Plan"/>
          <xsd:enumeration value="Test Scripts"/>
          <xsd:enumeration value="Tip Sheet"/>
          <xsd:enumeration value="Training Plan"/>
          <xsd:enumeration value="Weekly Status Report"/>
        </xsd:restriction>
      </xsd:simpleType>
    </xsd:element>
    <xsd:element name="Delivery_x0020_Method" ma:index="18" nillable="true" ma:displayName="Delivery Method" ma:format="Dropdown" ma:internalName="Delivery_x0020_Method">
      <xsd:simpleType>
        <xsd:restriction base="dms:Choice">
          <xsd:enumeration value="Classroom"/>
          <xsd:enumeration value="Distance Learning"/>
          <xsd:enumeration value="E-Learning Library"/>
        </xsd:restriction>
      </xsd:simpleType>
    </xsd:element>
    <xsd:element name="Product_x0020_Module" ma:index="20" nillable="true" ma:displayName="Product Module" ma:default="" ma:description="Identifies the module(s) that a particular document/wiki references or covers." ma:internalName="Product_x0020_Module">
      <xsd:complexType>
        <xsd:complexContent>
          <xsd:extension base="dms:MultiChoice">
            <xsd:sequence>
              <xsd:element name="Value" maxOccurs="unbounded" minOccurs="0" nillable="true">
                <xsd:simpleType>
                  <xsd:restriction base="dms:Choice">
                    <xsd:enumeration value="AuctionMaestro Pro"/>
                    <xsd:enumeration value="BA_PeopleLink"/>
                    <xsd:enumeration value="BA_ProspectPoint"/>
                    <xsd:enumeration value="BA_WealthPoint"/>
                    <xsd:enumeration value="BA_WealthPoint for The Raiser’s Edge"/>
                    <xsd:enumeration value="BA_WealthPoint for The Researcher’s Edge"/>
                    <xsd:enumeration value="BA_WealthPoint Online"/>
                    <xsd:enumeration value="BBNC_NetAdvocacy"/>
                    <xsd:enumeration value="BBNC_NetConnection"/>
                    <xsd:enumeration value="BBNC_Online Campus Community"/>
                    <xsd:enumeration value="BBNC_TeamFundraising"/>
                    <xsd:enumeration value="BBNC_WealthPoint Online"/>
                    <xsd:enumeration value="EE_Academy Manager v6"/>
                    <xsd:enumeration value="EE_Application Programming Interface (API)"/>
                    <xsd:enumeration value="EE_Automated Master Schedule Creation"/>
                    <xsd:enumeration value="EE_Automated Student Scheduling"/>
                    <xsd:enumeration value="EE_Data Entry Scanning"/>
                    <xsd:enumeration value="EE_EA:Open"/>
                    <xsd:enumeration value="EE_Faculty Access for the Web"/>
                    <xsd:enumeration value="EE_Faculty Access for Windows and the Web"/>
                    <xsd:enumeration value="EE_NetClassroom"/>
                    <xsd:enumeration value="EE_NetConnection"/>
                    <xsd:enumeration value="EE_NetInquiry"/>
                    <xsd:enumeration value="EE_Online Admissions"/>
                    <xsd:enumeration value="EE_Online Campus Community"/>
                    <xsd:enumeration value="EE_Read-Only Database Assistance (RODBA)"/>
                    <xsd:enumeration value="EE_School Store Manager"/>
                    <xsd:enumeration value="EE_Student Billing"/>
                    <xsd:enumeration value="EE_Visual Basic for Applications (VBA)"/>
                    <xsd:enumeration value="FE_Accounting Forms"/>
                    <xsd:enumeration value="FE_Accounting Open"/>
                    <xsd:enumeration value="FE_Accounting Queue"/>
                    <xsd:enumeration value="FE_Accounts Payable"/>
                    <xsd:enumeration value="FE_Advanced Security"/>
                    <xsd:enumeration value="FE_Allocation Management"/>
                    <xsd:enumeration value="FE_Application Programming Interface (API)"/>
                    <xsd:enumeration value="FE_Bank Reconciliation"/>
                    <xsd:enumeration value="FE_Budget Management"/>
                    <xsd:enumeration value="FE_Cash Management"/>
                    <xsd:enumeration value="FE_Consolidation Management"/>
                    <xsd:enumeration value="FE_Electronic Funds Transfer"/>
                    <xsd:enumeration value="FE_eRequisitions"/>
                    <xsd:enumeration value="FE_Fixed Assets"/>
                    <xsd:enumeration value="FE_Interest Income Allocation v6"/>
                    <xsd:enumeration value="FE_Point of Sale"/>
                    <xsd:enumeration value="FE_Project, Grant and Endowment Management"/>
                    <xsd:enumeration value="FE_Purchase Orders"/>
                    <xsd:enumeration value="FE_School Store Manager"/>
                    <xsd:enumeration value="FE_Student Billing"/>
                    <xsd:enumeration value="FE_View-only Licenses"/>
                    <xsd:enumeration value="FE_Visual Basic for Applications (VBA)"/>
                    <xsd:enumeration value="PaperSave"/>
                    <xsd:enumeration value="PE_Access Control"/>
                    <xsd:enumeration value="PE_Agent"/>
                    <xsd:enumeration value="PE_CRM"/>
                    <xsd:enumeration value="PE_Discounts"/>
                    <xsd:enumeration value="PE_Event Planning and Definition"/>
                    <xsd:enumeration value="PE_Membership &amp; Renewals"/>
                    <xsd:enumeration value="PE_Memberships and Subscriptions"/>
                    <xsd:enumeration value="PE_Merchandise"/>
                    <xsd:enumeration value="PE_Restrictions"/>
                    <xsd:enumeration value="PE_Single Tickets"/>
                    <xsd:enumeration value="PE_Subscription &amp; Renewals"/>
                    <xsd:enumeration value="PE_Ticket Design"/>
                    <xsd:enumeration value="PE_Venue Configuration"/>
                    <xsd:enumeration value="RE_Address Validation"/>
                    <xsd:enumeration value="RE_Advanced Import"/>
                    <xsd:enumeration value="RE_Application Programming Interface (API)"/>
                    <xsd:enumeration value="RE_Call Center"/>
                    <xsd:enumeration value="RE_Data Health Center for The Raiser’s Edge"/>
                    <xsd:enumeration value="RE_Duplicate Constituent Merge"/>
                    <xsd:enumeration value="RE_Guest Management"/>
                    <xsd:enumeration value="RE_MapPoint Integration"/>
                    <xsd:enumeration value="RE_Point of Sale"/>
                    <xsd:enumeration value="RE_Postal Discounts"/>
                    <xsd:enumeration value="RE_Present Value of Pledges"/>
                    <xsd:enumeration value="RE_RE:Alum"/>
                    <xsd:enumeration value="RE_RE:Anywhere"/>
                    <xsd:enumeration value="RE_RE:API"/>
                    <xsd:enumeration value="RE_RE:EFT"/>
                    <xsd:enumeration value="RE_RE:Event"/>
                    <xsd:enumeration value="RE_RE:Event plus Auction-Tracker®"/>
                    <xsd:enumeration value="RE_RE:Express"/>
                    <xsd:enumeration value="RE_RE:Member"/>
                    <xsd:enumeration value="RE_RE:NetAdvocacy"/>
                    <xsd:enumeration value="RE_RE:NetDirectories"/>
                    <xsd:enumeration value="RE_RE:NetDonors"/>
                    <xsd:enumeration value="RE_RE:NetEvents"/>
                    <xsd:enumeration value="RE_RE:NetMail"/>
                    <xsd:enumeration value="RE_RE:NetMembers"/>
                    <xsd:enumeration value="RE_RE:NetSolutions"/>
                    <xsd:enumeration value="RE_RE:NetVolunteers"/>
                    <xsd:enumeration value="RE_RE:PlannedGiftTracker (US) / RE:Legacies (UK)"/>
                    <xsd:enumeration value="RE_RE:Queue"/>
                    <xsd:enumeration value="RE_RE:Search"/>
                    <xsd:enumeration value="RE_RE:Tribute"/>
                    <xsd:enumeration value="RE_RE:VBA"/>
                    <xsd:enumeration value="RE_RE:Volunteer"/>
                    <xsd:enumeration value="RE_RE:WriteBack"/>
                    <xsd:enumeration value="RE_Read-Only Database Assistance (RODBA)"/>
                    <xsd:enumeration value="RE_Recurring Gifts Management"/>
                    <xsd:enumeration value="RE_ScanStore (for UK customers)"/>
                    <xsd:enumeration value="RE_Visual Basic for Applications (VBA)"/>
                    <xsd:enumeration value="RE_Volunteer Time System"/>
                    <xsd:enumeration value="RE_ZIPFinder Radius Search"/>
                  </xsd:restriction>
                </xsd:simpleType>
              </xsd:element>
            </xsd:sequence>
          </xsd:extension>
        </xsd:complexContent>
      </xsd:complexType>
    </xsd:element>
    <xsd:element name="Design_x0020_Group" ma:index="22" nillable="true" ma:displayName="Design Group" ma:description="Identifies the Business Process Design Group." ma:internalName="Design_x0020_Group">
      <xsd:complexType>
        <xsd:complexContent>
          <xsd:extension base="dms:MultiChoice">
            <xsd:sequence>
              <xsd:element name="Value" maxOccurs="unbounded" minOccurs="0" nillable="true">
                <xsd:simpleType>
                  <xsd:restriction base="dms:Choice">
                    <xsd:enumeration value="Alumni Relations"/>
                    <xsd:enumeration value="Annual Giving"/>
                    <xsd:enumeration value="Board Management"/>
                    <xsd:enumeration value="Campaign, Fund and Appeal Management"/>
                    <xsd:enumeration value="Corporate and Foundation Relations"/>
                    <xsd:enumeration value="CRM &amp; Constituent Management"/>
                    <xsd:enumeration value="Database Management and Administration"/>
                    <xsd:enumeration value="Donor Relations and Stewardship"/>
                    <xsd:enumeration value="Event Management"/>
                    <xsd:enumeration value="Gift Processing and Acknowledgements"/>
                    <xsd:enumeration value="Grants Management"/>
                    <xsd:enumeration value="Major Gift Management"/>
                    <xsd:enumeration value="Marketing"/>
                    <xsd:enumeration value="Membership Management"/>
                    <xsd:enumeration value="NetCommunity"/>
                    <xsd:enumeration value="NetSolutions"/>
                    <xsd:enumeration value="Planned Giving"/>
                    <xsd:enumeration value="Prospect Research"/>
                    <xsd:enumeration value="Reports and Data Output"/>
                    <xsd:enumeration value="Retail Management"/>
                    <xsd:enumeration value="Volunteer Management"/>
                  </xsd:restriction>
                </xsd:simpleType>
              </xsd:element>
            </xsd:sequence>
          </xsd:extension>
        </xsd:complexContent>
      </xsd:complexType>
    </xsd:element>
    <xsd:element name="Enterprise_x0020_Methodology" ma:index="30" nillable="true" ma:displayName="Enterprise Methodology" ma:default="0" ma:internalName="Enterprise_x0020_Methodology">
      <xsd:simpleType>
        <xsd:restriction base="dms:Boolean"/>
      </xsd:simpleType>
    </xsd:element>
    <xsd:element name="Business_x0020_Unit" ma:index="35" nillable="true" ma:displayName="Business Unit" ma:format="Dropdown" ma:internalName="Business_x0020_Unit">
      <xsd:simpleType>
        <xsd:restriction base="dms:Choice">
          <xsd:enumeration value="ECBU"/>
          <xsd:enumeration value="GMBU"/>
          <xsd:enumeration value="International"/>
          <xsd:enumeration value="Product Mgmt Markting"/>
          <xsd:enumeration value="Products"/>
          <xsd:enumeration value="Finance and Admin"/>
          <xsd:enumeration value="H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A3DB73-6F63-4A6A-99B8-2081D1523429}"/>
</file>

<file path=customXml/itemProps2.xml><?xml version="1.0" encoding="utf-8"?>
<ds:datastoreItem xmlns:ds="http://schemas.openxmlformats.org/officeDocument/2006/customXml" ds:itemID="{CB29FEAF-6054-4CF9-A101-048E6F6417D9}">
  <ds:schemaRefs>
    <ds:schemaRef ds:uri="http://schemas.microsoft.com/sharepoint/v3/contenttype/forms"/>
  </ds:schemaRefs>
</ds:datastoreItem>
</file>

<file path=customXml/itemProps3.xml><?xml version="1.0" encoding="utf-8"?>
<ds:datastoreItem xmlns:ds="http://schemas.openxmlformats.org/officeDocument/2006/customXml" ds:itemID="{986DD39D-F9DD-4D70-B37D-1F6973951D86}">
  <ds:schemaRefs>
    <ds:schemaRef ds:uri="http://schemas.openxmlformats.org/officeDocument/2006/bibliography"/>
  </ds:schemaRefs>
</ds:datastoreItem>
</file>

<file path=customXml/itemProps4.xml><?xml version="1.0" encoding="utf-8"?>
<ds:datastoreItem xmlns:ds="http://schemas.openxmlformats.org/officeDocument/2006/customXml" ds:itemID="{D8EFBA50-566E-4C4C-A717-15DC25B465C1}">
  <ds:schemaRefs>
    <ds:schemaRef ds:uri="http://schemas.microsoft.com/office/2006/metadata/longProperties"/>
  </ds:schemaRefs>
</ds:datastoreItem>
</file>

<file path=customXml/itemProps5.xml><?xml version="1.0" encoding="utf-8"?>
<ds:datastoreItem xmlns:ds="http://schemas.openxmlformats.org/officeDocument/2006/customXml" ds:itemID="{3EB4ACEA-7510-4EFA-A6F3-CFD339E7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942e0-df47-43b9-a979-64d221ef7837"/>
    <ds:schemaRef ds:uri="0bcc650f-a83e-4592-897c-3ce406b470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0C9FBC7E-DCEE-4DA3-8FFB-5FA103236AE1}">
  <ds:schemaRefs>
    <ds:schemaRef ds:uri="http://schemas.microsoft.com/office/2006/metadata/properties"/>
    <ds:schemaRef ds:uri="0bcc650f-a83e-4592-897c-3ce406b470a7"/>
    <ds:schemaRef ds:uri="5cd942e0-df47-43b9-a979-64d221ef7837"/>
  </ds:schemaRefs>
</ds:datastoreItem>
</file>

<file path=docProps/app.xml><?xml version="1.0" encoding="utf-8"?>
<Properties xmlns="http://schemas.openxmlformats.org/officeDocument/2006/extended-properties" xmlns:vt="http://schemas.openxmlformats.org/officeDocument/2006/docPropsVTypes">
  <Template>Professional Services Word Template 2010</Template>
  <TotalTime>0</TotalTime>
  <Pages>6</Pages>
  <Words>826</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PS Standard Word Template</vt:lpstr>
    </vt:vector>
  </TitlesOfParts>
  <Company>Blackbaud</Company>
  <LinksUpToDate>false</LinksUpToDate>
  <CharactersWithSpaces>6521</CharactersWithSpaces>
  <SharedDoc>false</SharedDoc>
  <HLinks>
    <vt:vector size="6" baseType="variant">
      <vt:variant>
        <vt:i4>1245241</vt:i4>
      </vt:variant>
      <vt:variant>
        <vt:i4>2</vt:i4>
      </vt:variant>
      <vt:variant>
        <vt:i4>0</vt:i4>
      </vt:variant>
      <vt:variant>
        <vt:i4>5</vt:i4>
      </vt:variant>
      <vt:variant>
        <vt:lpwstr/>
      </vt:variant>
      <vt:variant>
        <vt:lpwstr>_Toc209944697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Standard Word Template</dc:title>
  <dc:subject/>
  <dc:creator>laura.ngantian@blackbaud.com</dc:creator>
  <cp:keywords>template microsoft word</cp:keywords>
  <dc:description>Use this template for general client communication and documentation.</dc:description>
  <cp:lastModifiedBy>Virginia Ann Lineberger</cp:lastModifiedBy>
  <cp:revision>2</cp:revision>
  <cp:lastPrinted>2019-01-06T18:05:00Z</cp:lastPrinted>
  <dcterms:created xsi:type="dcterms:W3CDTF">2022-01-31T17:35:00Z</dcterms:created>
  <dcterms:modified xsi:type="dcterms:W3CDTF">2022-01-31T17:35:00Z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ical">
    <vt:lpwstr>None</vt:lpwstr>
  </property>
  <property fmtid="{D5CDD505-2E9C-101B-9397-08002B2CF9AE}" pid="3" name="display_urn:schemas-microsoft-com:office:office#Editor">
    <vt:lpwstr>Suzann Squire</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display_urn:schemas-microsoft-com:office:office#Author">
    <vt:lpwstr>Kathryn Swisshelm</vt:lpwstr>
  </property>
  <property fmtid="{D5CDD505-2E9C-101B-9397-08002B2CF9AE}" pid="10" name="ContentTypeId">
    <vt:lpwstr>0x010100059AA00A3EC3794D881EEC5E2CB0192A</vt:lpwstr>
  </property>
  <property fmtid="{D5CDD505-2E9C-101B-9397-08002B2CF9AE}" pid="11" name="Source">
    <vt:lpwstr/>
  </property>
  <property fmtid="{D5CDD505-2E9C-101B-9397-08002B2CF9AE}" pid="12" name="display_urn:schemas-microsoft-com:office:office#Document_x002F_Wiki_x0020_Owner">
    <vt:lpwstr>Shannon Quattlebaum</vt:lpwstr>
  </property>
  <property fmtid="{D5CDD505-2E9C-101B-9397-08002B2CF9AE}" pid="13" name="Document Category">
    <vt:lpwstr>PS Template</vt:lpwstr>
  </property>
  <property fmtid="{D5CDD505-2E9C-101B-9397-08002B2CF9AE}" pid="14" name="Order">
    <vt:r8>8500</vt:r8>
  </property>
  <property fmtid="{D5CDD505-2E9C-101B-9397-08002B2CF9AE}" pid="15" name="Practice Area">
    <vt:lpwstr/>
  </property>
  <property fmtid="{D5CDD505-2E9C-101B-9397-08002B2CF9AE}" pid="16" name="ContentType">
    <vt:lpwstr>Document</vt:lpwstr>
  </property>
  <property fmtid="{D5CDD505-2E9C-101B-9397-08002B2CF9AE}" pid="17" name="Market">
    <vt:lpwstr/>
  </property>
  <property fmtid="{D5CDD505-2E9C-101B-9397-08002B2CF9AE}" pid="18" name="FOCuS">
    <vt:bool>false</vt:bool>
  </property>
  <property fmtid="{D5CDD505-2E9C-101B-9397-08002B2CF9AE}" pid="19" name="BB Audience">
    <vt:lpwstr>;#All Audiences;#</vt:lpwstr>
  </property>
  <property fmtid="{D5CDD505-2E9C-101B-9397-08002B2CF9AE}" pid="20" name="Document/Wiki Owner">
    <vt:lpwstr>262;#Suzann Squire</vt:lpwstr>
  </property>
</Properties>
</file>